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A6010" w:rsidR="00C501B2" w:rsidP="007A6010" w:rsidRDefault="00C501B2" w14:paraId="25994EFF" w14:textId="77777777">
      <w:pPr>
        <w:pStyle w:val="paragraph"/>
        <w:spacing w:before="0" w:beforeAutospacing="0" w:after="0" w:afterAutospacing="0" w:line="360" w:lineRule="auto"/>
        <w:ind w:right="-585"/>
        <w:textAlignment w:val="baseline"/>
        <w:rPr>
          <w:rFonts w:ascii="Arial" w:hAnsi="Arial" w:cs="Arial"/>
          <w:sz w:val="28"/>
          <w:szCs w:val="28"/>
        </w:rPr>
      </w:pPr>
      <w:r w:rsidRPr="007A6010">
        <w:rPr>
          <w:rStyle w:val="normaltextrun"/>
          <w:rFonts w:ascii="Arial" w:hAnsi="Arial" w:cs="Arial"/>
          <w:sz w:val="28"/>
          <w:szCs w:val="28"/>
        </w:rPr>
        <w:t>Weiß betont</w:t>
      </w:r>
      <w:r w:rsidRPr="007A6010">
        <w:rPr>
          <w:rStyle w:val="eop"/>
          <w:rFonts w:ascii="Arial" w:hAnsi="Arial" w:cs="Arial"/>
          <w:sz w:val="28"/>
          <w:szCs w:val="28"/>
        </w:rPr>
        <w:t> </w:t>
      </w:r>
    </w:p>
    <w:p w:rsidRPr="007A6010" w:rsidR="00C501B2" w:rsidP="007A6010" w:rsidRDefault="00C501B2" w14:paraId="057856BF" w14:textId="77777777">
      <w:pPr>
        <w:pStyle w:val="paragraph"/>
        <w:spacing w:before="0" w:beforeAutospacing="0" w:after="0" w:afterAutospacing="0" w:line="360" w:lineRule="auto"/>
        <w:ind w:right="-585"/>
        <w:textAlignment w:val="baseline"/>
        <w:rPr>
          <w:rFonts w:ascii="Arial" w:hAnsi="Arial" w:cs="Arial"/>
          <w:sz w:val="22"/>
          <w:szCs w:val="22"/>
        </w:rPr>
      </w:pPr>
      <w:r w:rsidRPr="007A6010">
        <w:rPr>
          <w:rStyle w:val="normaltextrun"/>
          <w:rFonts w:ascii="Arial" w:hAnsi="Arial" w:cs="Arial"/>
          <w:b/>
          <w:bCs/>
          <w:sz w:val="22"/>
          <w:szCs w:val="22"/>
        </w:rPr>
        <w:t>Weißbeton für Heidelbergs neues Kongresszentrum</w:t>
      </w:r>
      <w:r w:rsidRPr="007A6010">
        <w:rPr>
          <w:rStyle w:val="eop"/>
          <w:rFonts w:ascii="Arial" w:hAnsi="Arial" w:cs="Arial"/>
          <w:sz w:val="22"/>
          <w:szCs w:val="22"/>
        </w:rPr>
        <w:t> </w:t>
      </w:r>
    </w:p>
    <w:p w:rsidRPr="007A6010" w:rsidR="00C501B2" w:rsidP="007A6010" w:rsidRDefault="00C501B2" w14:paraId="74A48326" w14:textId="77777777">
      <w:pPr>
        <w:pStyle w:val="paragraph"/>
        <w:spacing w:before="0" w:beforeAutospacing="0" w:after="0" w:afterAutospacing="0" w:line="360" w:lineRule="auto"/>
        <w:ind w:right="-15"/>
        <w:textAlignment w:val="baseline"/>
        <w:rPr>
          <w:rFonts w:ascii="Arial" w:hAnsi="Arial" w:cs="Arial"/>
          <w:sz w:val="22"/>
          <w:szCs w:val="22"/>
        </w:rPr>
      </w:pPr>
      <w:r w:rsidRPr="007A6010">
        <w:rPr>
          <w:rStyle w:val="normaltextrun"/>
          <w:rFonts w:ascii="Arial" w:hAnsi="Arial" w:cs="Arial"/>
          <w:i/>
          <w:iCs/>
          <w:sz w:val="22"/>
          <w:szCs w:val="22"/>
        </w:rPr>
        <w:t>Heidelberg erhält ein Kongresszentrum, nur wenige Gehminuten vom Hauptbahnhof entfernt. Das 19 Meter hohe Bauwerk wird bis zu 3.800 Sitzplätze haben und soll 2023 fertiggestellt werden. Der Bau charakterisiert sich unter anderem durch Architektur- und Weißbeton, geliefert von Heidelberger Beton</w:t>
      </w:r>
      <w:r w:rsidRPr="007A6010">
        <w:rPr>
          <w:rStyle w:val="normaltextrun"/>
          <w:rFonts w:ascii="Arial" w:hAnsi="Arial" w:cs="Arial"/>
          <w:sz w:val="22"/>
          <w:szCs w:val="22"/>
        </w:rPr>
        <w:t>.</w:t>
      </w:r>
      <w:r w:rsidRPr="007A6010">
        <w:rPr>
          <w:rStyle w:val="eop"/>
          <w:rFonts w:ascii="Arial" w:hAnsi="Arial" w:cs="Arial"/>
          <w:sz w:val="22"/>
          <w:szCs w:val="22"/>
        </w:rPr>
        <w:t> </w:t>
      </w:r>
    </w:p>
    <w:p w:rsidRPr="007A6010" w:rsidR="00C501B2" w:rsidP="007A6010" w:rsidRDefault="00C501B2" w14:paraId="6648379F" w14:textId="77777777">
      <w:pPr>
        <w:pStyle w:val="paragraph"/>
        <w:spacing w:before="0" w:beforeAutospacing="0" w:after="0" w:afterAutospacing="0" w:line="360" w:lineRule="auto"/>
        <w:textAlignment w:val="baseline"/>
        <w:rPr>
          <w:rFonts w:ascii="Arial" w:hAnsi="Arial" w:cs="Arial"/>
          <w:sz w:val="22"/>
          <w:szCs w:val="22"/>
        </w:rPr>
      </w:pPr>
      <w:r w:rsidRPr="007A6010">
        <w:rPr>
          <w:rStyle w:val="eop"/>
          <w:rFonts w:ascii="Arial" w:hAnsi="Arial" w:cs="Arial"/>
          <w:sz w:val="22"/>
          <w:szCs w:val="22"/>
        </w:rPr>
        <w:t> </w:t>
      </w:r>
    </w:p>
    <w:p w:rsidRPr="007A6010" w:rsidR="00C501B2" w:rsidP="2A5F5025" w:rsidRDefault="00C501B2" w14:paraId="7B8AC179" w14:textId="2C3CAA09">
      <w:pPr>
        <w:pStyle w:val="paragraph"/>
        <w:spacing w:before="0" w:beforeAutospacing="off" w:after="0" w:afterAutospacing="off" w:line="360" w:lineRule="auto"/>
        <w:textAlignment w:val="baseline"/>
        <w:rPr>
          <w:rFonts w:ascii="Arial" w:hAnsi="Arial" w:cs="Arial"/>
          <w:sz w:val="22"/>
          <w:szCs w:val="22"/>
        </w:rPr>
      </w:pPr>
      <w:r w:rsidRPr="007A6010" w:rsidR="00C501B2">
        <w:rPr>
          <w:rStyle w:val="normaltextrun"/>
          <w:rFonts w:ascii="Arial" w:hAnsi="Arial" w:cs="Arial"/>
          <w:sz w:val="22"/>
          <w:szCs w:val="22"/>
        </w:rPr>
        <w:t xml:space="preserve">Im Stadtteil Bahnstadt wird das neue Heidelberger </w:t>
      </w:r>
      <w:proofErr w:type="spellStart"/>
      <w:r w:rsidRPr="007A6010" w:rsidR="00C501B2">
        <w:rPr>
          <w:rStyle w:val="normaltextrun"/>
          <w:rFonts w:ascii="Arial" w:hAnsi="Arial" w:cs="Arial"/>
          <w:sz w:val="22"/>
          <w:szCs w:val="22"/>
        </w:rPr>
        <w:t xml:space="preserve">Congress</w:t>
      </w:r>
      <w:proofErr w:type="spellEnd"/>
      <w:r w:rsidRPr="007A6010" w:rsidR="00C501B2">
        <w:rPr>
          <w:rStyle w:val="normaltextrun"/>
          <w:rFonts w:ascii="Arial" w:hAnsi="Arial" w:cs="Arial"/>
          <w:sz w:val="22"/>
          <w:szCs w:val="22"/>
        </w:rPr>
        <w:t xml:space="preserve"> Centrum (HCC) errichtet. Das Bauwerk beeindruckt durch eine linear und flächig geführte Kubatur. Die wellenförmig ausgelobte Fassade stellt dabei die Assoziation zu einem Faltenwurf eines Bühnenvorhangs h</w:t>
      </w:r>
      <w:r w:rsidRPr="007A6010" w:rsidR="536D2B15">
        <w:rPr>
          <w:rStyle w:val="normaltextrun"/>
          <w:rFonts w:ascii="Arial" w:hAnsi="Arial" w:cs="Arial"/>
          <w:sz w:val="22"/>
          <w:szCs w:val="22"/>
        </w:rPr>
        <w:t xml:space="preserve">er</w:t>
      </w:r>
      <w:r w:rsidRPr="007A6010" w:rsidR="00C501B2">
        <w:rPr>
          <w:rStyle w:val="normaltextrun"/>
          <w:rFonts w:ascii="Arial" w:hAnsi="Arial" w:cs="Arial"/>
          <w:sz w:val="22"/>
          <w:szCs w:val="22"/>
        </w:rPr>
        <w:t xml:space="preserve">. </w:t>
      </w:r>
      <w:r w:rsidRPr="007A6010" w:rsidR="00C501B2">
        <w:rPr>
          <w:rStyle w:val="normaltextrun"/>
          <w:rFonts w:ascii="Arial" w:hAnsi="Arial" w:cs="Arial"/>
          <w:sz w:val="22"/>
          <w:szCs w:val="22"/>
          <w:shd w:val="clear" w:color="auto" w:fill="FFFFFF"/>
        </w:rPr>
        <w:t xml:space="preserve">Das zukünftige Gebäude verfügt über ein flexibles Raumkonzept auf drei Ebenen, zu dem neben einem großen Saal ein weiterer Saal und zehn Tagungs- und Konferenzräume mit insgesamt rund 3.800 Sitzplätzen gehören. </w:t>
      </w:r>
      <w:r w:rsidRPr="007A6010" w:rsidR="00C501B2">
        <w:rPr>
          <w:rStyle w:val="normaltextrun"/>
          <w:rFonts w:ascii="Arial" w:hAnsi="Arial" w:cs="Arial"/>
          <w:sz w:val="22"/>
          <w:szCs w:val="22"/>
        </w:rPr>
        <w:t xml:space="preserve">Zentraler Ort in dem Gebäude ist das Foyer. Besucher werden hier in einem nahezu gebäudehohen Raum empfangen. Licht fällt durch raumgreifende Aussparungen und </w:t>
      </w:r>
      <w:r w:rsidRPr="007A6010" w:rsidR="48DD5D91">
        <w:rPr>
          <w:rStyle w:val="normaltextrun"/>
          <w:rFonts w:ascii="Arial" w:hAnsi="Arial" w:cs="Arial"/>
          <w:sz w:val="22"/>
          <w:szCs w:val="22"/>
        </w:rPr>
        <w:t xml:space="preserve">bringt </w:t>
      </w:r>
      <w:r w:rsidRPr="007A6010" w:rsidR="00C501B2">
        <w:rPr>
          <w:rStyle w:val="normaltextrun"/>
          <w:rFonts w:ascii="Arial" w:hAnsi="Arial" w:cs="Arial"/>
          <w:sz w:val="22"/>
          <w:szCs w:val="22"/>
        </w:rPr>
        <w:t>den Weißbeton zum Strahlen.</w:t>
      </w:r>
      <w:r w:rsidRPr="007A6010" w:rsidR="00C501B2">
        <w:rPr>
          <w:rStyle w:val="eop"/>
          <w:rFonts w:ascii="Arial" w:hAnsi="Arial" w:cs="Arial"/>
          <w:sz w:val="22"/>
          <w:szCs w:val="22"/>
        </w:rPr>
        <w:t> </w:t>
      </w:r>
    </w:p>
    <w:p w:rsidRPr="007A6010" w:rsidR="00C501B2" w:rsidP="007A6010" w:rsidRDefault="00C501B2" w14:paraId="152D42AF" w14:textId="77777777">
      <w:pPr>
        <w:pStyle w:val="paragraph"/>
        <w:spacing w:before="0" w:beforeAutospacing="0" w:after="0" w:afterAutospacing="0" w:line="360" w:lineRule="auto"/>
        <w:textAlignment w:val="baseline"/>
        <w:rPr>
          <w:rFonts w:ascii="Arial" w:hAnsi="Arial" w:cs="Arial"/>
          <w:sz w:val="22"/>
          <w:szCs w:val="22"/>
        </w:rPr>
      </w:pPr>
      <w:r w:rsidRPr="007A6010">
        <w:rPr>
          <w:rStyle w:val="eop"/>
          <w:rFonts w:ascii="Arial" w:hAnsi="Arial" w:cs="Arial"/>
          <w:sz w:val="22"/>
          <w:szCs w:val="22"/>
        </w:rPr>
        <w:t> </w:t>
      </w:r>
    </w:p>
    <w:p w:rsidRPr="007A6010" w:rsidR="00C501B2" w:rsidP="007A6010" w:rsidRDefault="00C501B2" w14:paraId="0463F3A4" w14:textId="77777777">
      <w:pPr>
        <w:pStyle w:val="paragraph"/>
        <w:spacing w:before="0" w:beforeAutospacing="0" w:after="0" w:afterAutospacing="0" w:line="360" w:lineRule="auto"/>
        <w:textAlignment w:val="baseline"/>
        <w:rPr>
          <w:rFonts w:ascii="Arial" w:hAnsi="Arial" w:cs="Arial"/>
          <w:sz w:val="22"/>
          <w:szCs w:val="22"/>
        </w:rPr>
      </w:pPr>
      <w:r w:rsidRPr="007A6010">
        <w:rPr>
          <w:rStyle w:val="normaltextrun"/>
          <w:rFonts w:ascii="Arial" w:hAnsi="Arial" w:cs="Arial"/>
          <w:b/>
          <w:bCs/>
          <w:sz w:val="22"/>
          <w:szCs w:val="22"/>
        </w:rPr>
        <w:t>Weißbeton in konstanter Güte</w:t>
      </w:r>
      <w:r w:rsidRPr="007A6010">
        <w:rPr>
          <w:rStyle w:val="eop"/>
          <w:rFonts w:ascii="Arial" w:hAnsi="Arial" w:cs="Arial"/>
          <w:sz w:val="22"/>
          <w:szCs w:val="22"/>
        </w:rPr>
        <w:t> </w:t>
      </w:r>
    </w:p>
    <w:p w:rsidRPr="007A6010" w:rsidR="00C501B2" w:rsidP="007A6010" w:rsidRDefault="00C501B2" w14:paraId="098699AC" w14:textId="77777777">
      <w:pPr>
        <w:pStyle w:val="paragraph"/>
        <w:spacing w:before="0" w:beforeAutospacing="0" w:after="0" w:afterAutospacing="0" w:line="360" w:lineRule="auto"/>
        <w:textAlignment w:val="baseline"/>
        <w:rPr>
          <w:rFonts w:ascii="Arial" w:hAnsi="Arial" w:cs="Arial"/>
          <w:sz w:val="22"/>
          <w:szCs w:val="22"/>
        </w:rPr>
      </w:pPr>
      <w:r w:rsidRPr="007A6010">
        <w:rPr>
          <w:rStyle w:val="normaltextrun"/>
          <w:rFonts w:ascii="Arial" w:hAnsi="Arial" w:cs="Arial"/>
          <w:sz w:val="22"/>
          <w:szCs w:val="22"/>
        </w:rPr>
        <w:t>2.500 Kubikmeter Weißbeton wurden benötigt. Den Zuschlag erhielt Heidelberger Beton. Angeliefert wurde aus dem nahegelegenen Betonwerk in Heidelberg-Eppelheim.</w:t>
      </w:r>
      <w:r w:rsidRPr="007A6010">
        <w:rPr>
          <w:rStyle w:val="eop"/>
          <w:rFonts w:ascii="Arial" w:hAnsi="Arial" w:cs="Arial"/>
          <w:sz w:val="22"/>
          <w:szCs w:val="22"/>
        </w:rPr>
        <w:t> </w:t>
      </w:r>
    </w:p>
    <w:p w:rsidRPr="007A6010" w:rsidR="00C501B2" w:rsidP="2A5F5025" w:rsidRDefault="00C501B2" w14:paraId="0BC20CB7" w14:textId="627ECD3B">
      <w:pPr>
        <w:pStyle w:val="paragraph"/>
        <w:spacing w:before="0" w:beforeAutospacing="off" w:after="0" w:afterAutospacing="off" w:line="360" w:lineRule="auto"/>
        <w:textAlignment w:val="baseline"/>
        <w:rPr>
          <w:rFonts w:ascii="Arial" w:hAnsi="Arial" w:cs="Arial"/>
          <w:sz w:val="22"/>
          <w:szCs w:val="22"/>
        </w:rPr>
      </w:pPr>
      <w:r w:rsidRPr="2A5F5025" w:rsidR="00C501B2">
        <w:rPr>
          <w:rStyle w:val="normaltextrun"/>
          <w:rFonts w:ascii="Arial" w:hAnsi="Arial" w:cs="Arial"/>
          <w:sz w:val="22"/>
          <w:szCs w:val="22"/>
        </w:rPr>
        <w:t xml:space="preserve">Insgesamt waren im Zeitraum von über 18 Monaten circa 23.000 Kubikmeter Ortbeton für die unterschiedlichsten Anforderungen in den Festigkeitsklassen von C12/15 bis C50/60 herzustellen. Davon waren 4.000 Kubikmeter als Sichtbeton in der Klasse SB3 sowie in den Festigkeitsklassen C35/45 und teilweise in C50/60 zu liefern. Darin enthalten waren die 2.500 Kubikmeter Weißbeton für die </w:t>
      </w:r>
      <w:r w:rsidRPr="2A5F5025" w:rsidR="00C501B2">
        <w:rPr>
          <w:rStyle w:val="normaltextrun"/>
          <w:rFonts w:ascii="Arial" w:hAnsi="Arial" w:cs="Arial"/>
          <w:sz w:val="22"/>
          <w:szCs w:val="22"/>
        </w:rPr>
        <w:t>rep</w:t>
      </w:r>
      <w:r w:rsidRPr="2A5F5025" w:rsidR="5654658A">
        <w:rPr>
          <w:rStyle w:val="normaltextrun"/>
          <w:rFonts w:ascii="Arial" w:hAnsi="Arial" w:cs="Arial"/>
          <w:sz w:val="22"/>
          <w:szCs w:val="22"/>
        </w:rPr>
        <w:t>r</w:t>
      </w:r>
      <w:r w:rsidRPr="2A5F5025" w:rsidR="00C501B2">
        <w:rPr>
          <w:rStyle w:val="normaltextrun"/>
          <w:rFonts w:ascii="Arial" w:hAnsi="Arial" w:cs="Arial"/>
          <w:sz w:val="22"/>
          <w:szCs w:val="22"/>
        </w:rPr>
        <w:t>äsentativen</w:t>
      </w:r>
      <w:r w:rsidRPr="2A5F5025" w:rsidR="00C501B2">
        <w:rPr>
          <w:rStyle w:val="normaltextrun"/>
          <w:rFonts w:ascii="Arial" w:hAnsi="Arial" w:cs="Arial"/>
          <w:sz w:val="22"/>
          <w:szCs w:val="22"/>
        </w:rPr>
        <w:t xml:space="preserve"> Decken und Wände in Foyer und Veranstaltungsräumen. Die Herausforderung hierbei: die gleichbleibende Qualität und die saisonal unterschiedlichen Temperatur- und Witterungsverhältnisse.</w:t>
      </w:r>
      <w:r w:rsidRPr="2A5F5025" w:rsidR="00C501B2">
        <w:rPr>
          <w:rStyle w:val="eop"/>
          <w:rFonts w:ascii="Arial" w:hAnsi="Arial" w:cs="Arial"/>
          <w:sz w:val="22"/>
          <w:szCs w:val="22"/>
        </w:rPr>
        <w:t> </w:t>
      </w:r>
    </w:p>
    <w:p w:rsidRPr="007A6010" w:rsidR="00C501B2" w:rsidP="007A6010" w:rsidRDefault="00C501B2" w14:paraId="2E6E88EC" w14:textId="77777777">
      <w:pPr>
        <w:pStyle w:val="paragraph"/>
        <w:spacing w:before="0" w:beforeAutospacing="0" w:after="0" w:afterAutospacing="0" w:line="360" w:lineRule="auto"/>
        <w:textAlignment w:val="baseline"/>
        <w:rPr>
          <w:rFonts w:ascii="Arial" w:hAnsi="Arial" w:cs="Arial"/>
          <w:sz w:val="22"/>
          <w:szCs w:val="22"/>
        </w:rPr>
      </w:pPr>
      <w:r w:rsidRPr="007A6010">
        <w:rPr>
          <w:rStyle w:val="eop"/>
          <w:rFonts w:ascii="Arial" w:hAnsi="Arial" w:cs="Arial"/>
          <w:sz w:val="22"/>
          <w:szCs w:val="22"/>
        </w:rPr>
        <w:t> </w:t>
      </w:r>
    </w:p>
    <w:p w:rsidR="00D227F1" w:rsidP="14E657EA" w:rsidRDefault="00C501B2" w14:paraId="05F8649E" w14:textId="6BAF7675">
      <w:pPr>
        <w:pStyle w:val="paragraph"/>
        <w:spacing w:before="0" w:beforeAutospacing="off" w:after="0" w:afterAutospacing="off" w:line="360" w:lineRule="auto"/>
        <w:textAlignment w:val="baseline"/>
        <w:rPr>
          <w:rStyle w:val="normaltextrun"/>
          <w:rFonts w:ascii="Arial" w:hAnsi="Arial" w:cs="Arial"/>
          <w:sz w:val="22"/>
          <w:szCs w:val="22"/>
        </w:rPr>
      </w:pPr>
      <w:r w:rsidRPr="2A5F5025" w:rsidR="00C501B2">
        <w:rPr>
          <w:rStyle w:val="normaltextrun"/>
          <w:rFonts w:ascii="Arial" w:hAnsi="Arial" w:cs="Arial"/>
          <w:sz w:val="22"/>
          <w:szCs w:val="22"/>
        </w:rPr>
        <w:t xml:space="preserve">Für den Weißbeton setzte Heidelberger Beton den Weißzement von </w:t>
      </w:r>
      <w:proofErr w:type="spellStart"/>
      <w:r w:rsidRPr="2A5F5025" w:rsidR="00C501B2">
        <w:rPr>
          <w:rStyle w:val="normaltextrun"/>
          <w:rFonts w:ascii="Arial" w:hAnsi="Arial" w:cs="Arial"/>
          <w:sz w:val="22"/>
          <w:szCs w:val="22"/>
        </w:rPr>
        <w:t>Italcementi</w:t>
      </w:r>
      <w:proofErr w:type="spellEnd"/>
      <w:r w:rsidRPr="2A5F5025" w:rsidR="00C501B2">
        <w:rPr>
          <w:rStyle w:val="normaltextrun"/>
          <w:rFonts w:ascii="Arial" w:hAnsi="Arial" w:cs="Arial"/>
          <w:sz w:val="22"/>
          <w:szCs w:val="22"/>
        </w:rPr>
        <w:t xml:space="preserve">, einer 100%igen Tochtergesellschaft von HeidelbergCement, ein. Mit ihrem Weißzement </w:t>
      </w:r>
      <w:proofErr w:type="spellStart"/>
      <w:r w:rsidRPr="2A5F5025" w:rsidR="00C501B2">
        <w:rPr>
          <w:rStyle w:val="normaltextrun"/>
          <w:rFonts w:ascii="Arial" w:hAnsi="Arial" w:cs="Arial"/>
          <w:sz w:val="22"/>
          <w:szCs w:val="22"/>
        </w:rPr>
        <w:t>i.design</w:t>
      </w:r>
      <w:proofErr w:type="spellEnd"/>
      <w:r w:rsidRPr="2A5F5025" w:rsidR="00C501B2">
        <w:rPr>
          <w:rStyle w:val="normaltextrun"/>
          <w:rFonts w:ascii="Arial" w:hAnsi="Arial" w:cs="Arial"/>
          <w:sz w:val="22"/>
          <w:szCs w:val="22"/>
        </w:rPr>
        <w:t xml:space="preserve"> </w:t>
      </w:r>
      <w:proofErr w:type="spellStart"/>
      <w:r w:rsidRPr="2A5F5025" w:rsidR="00C501B2">
        <w:rPr>
          <w:rStyle w:val="normaltextrun"/>
          <w:rFonts w:ascii="Arial" w:hAnsi="Arial" w:cs="Arial"/>
          <w:sz w:val="22"/>
          <w:szCs w:val="22"/>
        </w:rPr>
        <w:t>Italbianco</w:t>
      </w:r>
      <w:proofErr w:type="spellEnd"/>
      <w:r w:rsidRPr="2A5F5025" w:rsidR="00C501B2">
        <w:rPr>
          <w:rStyle w:val="normaltextrun"/>
          <w:rFonts w:ascii="Arial" w:hAnsi="Arial" w:cs="Arial"/>
          <w:sz w:val="22"/>
          <w:szCs w:val="22"/>
        </w:rPr>
        <w:t xml:space="preserve"> Cem I 52,5 R, der, gemäß der europäischen Zementnorm EN 197-1,</w:t>
      </w:r>
      <w:r w:rsidRPr="2A5F5025" w:rsidR="0FF1E1BA">
        <w:rPr>
          <w:rStyle w:val="normaltextrun"/>
          <w:rFonts w:ascii="Arial" w:hAnsi="Arial" w:cs="Arial"/>
          <w:sz w:val="22"/>
          <w:szCs w:val="22"/>
        </w:rPr>
        <w:t xml:space="preserve"> </w:t>
      </w:r>
      <w:r w:rsidRPr="2A5F5025" w:rsidR="00C501B2">
        <w:rPr>
          <w:rStyle w:val="normaltextrun"/>
          <w:rFonts w:ascii="Arial" w:hAnsi="Arial" w:cs="Arial"/>
          <w:sz w:val="22"/>
          <w:szCs w:val="22"/>
        </w:rPr>
        <w:t xml:space="preserve">zu 95 bis 100 Prozent aus weißem Portlandzementklinker besteht, </w:t>
      </w:r>
      <w:r w:rsidRPr="2A5F5025" w:rsidR="43CA25D0">
        <w:rPr>
          <w:rStyle w:val="normaltextrun"/>
          <w:rFonts w:ascii="Arial" w:hAnsi="Arial" w:cs="Arial"/>
          <w:sz w:val="22"/>
          <w:szCs w:val="22"/>
        </w:rPr>
        <w:t xml:space="preserve">wurde </w:t>
      </w:r>
      <w:r w:rsidRPr="2A5F5025" w:rsidR="00C501B2">
        <w:rPr>
          <w:rStyle w:val="normaltextrun"/>
          <w:rFonts w:ascii="Arial" w:hAnsi="Arial" w:cs="Arial"/>
          <w:sz w:val="22"/>
          <w:szCs w:val="22"/>
        </w:rPr>
        <w:t xml:space="preserve">das intensive Weiß in absoluter </w:t>
      </w:r>
    </w:p>
    <w:p w:rsidR="00D227F1" w:rsidP="007A6010" w:rsidRDefault="00D227F1" w14:paraId="08B6E720" w14:textId="77777777">
      <w:pPr>
        <w:pStyle w:val="paragraph"/>
        <w:spacing w:before="0" w:beforeAutospacing="0" w:after="0" w:afterAutospacing="0" w:line="360" w:lineRule="auto"/>
        <w:textAlignment w:val="baseline"/>
        <w:rPr>
          <w:rStyle w:val="normaltextrun"/>
          <w:rFonts w:ascii="Arial" w:hAnsi="Arial" w:cs="Arial"/>
          <w:sz w:val="22"/>
          <w:szCs w:val="22"/>
        </w:rPr>
      </w:pPr>
    </w:p>
    <w:p w:rsidRPr="007A6010" w:rsidR="00C501B2" w:rsidP="2A5F5025" w:rsidRDefault="00C501B2" w14:paraId="6187814D" w14:textId="5E9F0375">
      <w:pPr>
        <w:pStyle w:val="paragraph"/>
        <w:spacing w:before="0" w:beforeAutospacing="off" w:after="0" w:afterAutospacing="off" w:line="360" w:lineRule="auto"/>
        <w:textAlignment w:val="baseline"/>
        <w:rPr>
          <w:rFonts w:ascii="Arial" w:hAnsi="Arial" w:cs="Arial"/>
          <w:sz w:val="22"/>
          <w:szCs w:val="22"/>
        </w:rPr>
      </w:pPr>
      <w:r w:rsidRPr="2A5F5025" w:rsidR="00C501B2">
        <w:rPr>
          <w:rStyle w:val="normaltextrun"/>
          <w:rFonts w:ascii="Arial" w:hAnsi="Arial" w:cs="Arial"/>
          <w:sz w:val="22"/>
          <w:szCs w:val="22"/>
        </w:rPr>
        <w:t>Brillanz sicher</w:t>
      </w:r>
      <w:r w:rsidRPr="2A5F5025" w:rsidR="6E081DF5">
        <w:rPr>
          <w:rStyle w:val="normaltextrun"/>
          <w:rFonts w:ascii="Arial" w:hAnsi="Arial" w:cs="Arial"/>
          <w:sz w:val="22"/>
          <w:szCs w:val="22"/>
        </w:rPr>
        <w:t>ge</w:t>
      </w:r>
      <w:r w:rsidRPr="2A5F5025" w:rsidR="00C501B2">
        <w:rPr>
          <w:rStyle w:val="normaltextrun"/>
          <w:rFonts w:ascii="Arial" w:hAnsi="Arial" w:cs="Arial"/>
          <w:sz w:val="22"/>
          <w:szCs w:val="22"/>
        </w:rPr>
        <w:t xml:space="preserve">stellt. In den Untergeschossen wurde eine Musterwand mit objektspezifischer Rezeptabstimmung und dem gewünschten Schalungsbild angelegt. Entsprechend der Referenzfläche wurde produziert und die Sichtbetonwände und -decken im Kongresszentrum betoniert. Betonpumpen mit Mastarmen unterschiedlicher Reichweiten stellten je nach Anforderung der Baustellensituation den punktgenauen Einbau sicher. Das Ergebnis überzeugt: Ein Sichtbeton mit einem sowohl rein </w:t>
      </w:r>
      <w:r w:rsidRPr="2A5F5025" w:rsidR="6C6BB3B3">
        <w:rPr>
          <w:rStyle w:val="normaltextrun"/>
          <w:rFonts w:ascii="Arial" w:hAnsi="Arial" w:cs="Arial"/>
          <w:sz w:val="22"/>
          <w:szCs w:val="22"/>
        </w:rPr>
        <w:t>natürlichen</w:t>
      </w:r>
      <w:r w:rsidRPr="2A5F5025" w:rsidR="00C501B2">
        <w:rPr>
          <w:rStyle w:val="normaltextrun"/>
          <w:rFonts w:ascii="Arial" w:hAnsi="Arial" w:cs="Arial"/>
          <w:sz w:val="22"/>
          <w:szCs w:val="22"/>
        </w:rPr>
        <w:t xml:space="preserve"> als auch gleichmäßig weißem Oberflächenbild.</w:t>
      </w:r>
      <w:r w:rsidRPr="2A5F5025" w:rsidR="00C501B2">
        <w:rPr>
          <w:rStyle w:val="eop"/>
          <w:rFonts w:ascii="Arial" w:hAnsi="Arial" w:cs="Arial"/>
          <w:sz w:val="22"/>
          <w:szCs w:val="22"/>
        </w:rPr>
        <w:t> </w:t>
      </w:r>
    </w:p>
    <w:p w:rsidRPr="007A6010" w:rsidR="00C501B2" w:rsidP="007A6010" w:rsidRDefault="00C501B2" w14:paraId="26785053" w14:textId="77777777">
      <w:pPr>
        <w:pStyle w:val="paragraph"/>
        <w:spacing w:before="0" w:beforeAutospacing="0" w:after="0" w:afterAutospacing="0" w:line="360" w:lineRule="auto"/>
        <w:textAlignment w:val="baseline"/>
        <w:rPr>
          <w:rFonts w:ascii="Arial" w:hAnsi="Arial" w:cs="Arial"/>
          <w:sz w:val="22"/>
          <w:szCs w:val="22"/>
        </w:rPr>
      </w:pPr>
      <w:r w:rsidRPr="007A6010">
        <w:rPr>
          <w:rStyle w:val="eop"/>
          <w:rFonts w:ascii="Arial" w:hAnsi="Arial" w:cs="Arial"/>
          <w:sz w:val="22"/>
          <w:szCs w:val="22"/>
        </w:rPr>
        <w:t> </w:t>
      </w:r>
    </w:p>
    <w:p w:rsidRPr="007A6010" w:rsidR="00C501B2" w:rsidP="007A6010" w:rsidRDefault="00C501B2" w14:paraId="70AE4276" w14:textId="77777777">
      <w:pPr>
        <w:pStyle w:val="paragraph"/>
        <w:spacing w:before="0" w:beforeAutospacing="0" w:after="0" w:afterAutospacing="0" w:line="360" w:lineRule="auto"/>
        <w:textAlignment w:val="baseline"/>
        <w:rPr>
          <w:rFonts w:ascii="Arial" w:hAnsi="Arial" w:cs="Arial"/>
          <w:sz w:val="22"/>
          <w:szCs w:val="22"/>
        </w:rPr>
      </w:pPr>
      <w:r w:rsidRPr="007A6010">
        <w:rPr>
          <w:rStyle w:val="normaltextrun"/>
          <w:rFonts w:ascii="Arial" w:hAnsi="Arial" w:cs="Arial"/>
          <w:b/>
          <w:bCs/>
          <w:sz w:val="22"/>
          <w:szCs w:val="22"/>
        </w:rPr>
        <w:t>Weißzement i.design kann verarbeitet werden wie herkömmlicher Portlandzement </w:t>
      </w:r>
      <w:r w:rsidRPr="007A6010">
        <w:rPr>
          <w:rStyle w:val="eop"/>
          <w:rFonts w:ascii="Arial" w:hAnsi="Arial" w:cs="Arial"/>
          <w:sz w:val="22"/>
          <w:szCs w:val="22"/>
        </w:rPr>
        <w:t> </w:t>
      </w:r>
    </w:p>
    <w:p w:rsidRPr="007A6010" w:rsidR="00C501B2" w:rsidP="14E657EA" w:rsidRDefault="00C501B2" w14:paraId="68389F8D" w14:textId="01934426">
      <w:pPr>
        <w:pStyle w:val="paragraph"/>
        <w:spacing w:before="0" w:beforeAutospacing="off" w:after="0" w:afterAutospacing="off" w:line="360" w:lineRule="auto"/>
        <w:textAlignment w:val="baseline"/>
        <w:rPr>
          <w:rFonts w:ascii="Arial" w:hAnsi="Arial" w:cs="Arial"/>
          <w:sz w:val="22"/>
          <w:szCs w:val="22"/>
        </w:rPr>
      </w:pPr>
      <w:r w:rsidRPr="2A5F5025" w:rsidR="00C501B2">
        <w:rPr>
          <w:rStyle w:val="normaltextrun"/>
          <w:rFonts w:ascii="Arial" w:hAnsi="Arial" w:cs="Arial"/>
          <w:sz w:val="22"/>
          <w:szCs w:val="22"/>
        </w:rPr>
        <w:t xml:space="preserve">Da der Weißbeton auf Basis des Weißzement </w:t>
      </w:r>
      <w:proofErr w:type="spellStart"/>
      <w:r w:rsidRPr="2A5F5025" w:rsidR="00C501B2">
        <w:rPr>
          <w:rStyle w:val="normaltextrun"/>
          <w:rFonts w:ascii="Arial" w:hAnsi="Arial" w:cs="Arial"/>
          <w:sz w:val="22"/>
          <w:szCs w:val="22"/>
        </w:rPr>
        <w:t>i.design</w:t>
      </w:r>
      <w:proofErr w:type="spellEnd"/>
      <w:r w:rsidRPr="2A5F5025" w:rsidR="00C501B2">
        <w:rPr>
          <w:rStyle w:val="normaltextrun"/>
          <w:rFonts w:ascii="Arial" w:hAnsi="Arial" w:cs="Arial"/>
          <w:sz w:val="22"/>
          <w:szCs w:val="22"/>
        </w:rPr>
        <w:t xml:space="preserve"> </w:t>
      </w:r>
      <w:proofErr w:type="spellStart"/>
      <w:r w:rsidRPr="2A5F5025" w:rsidR="00C501B2">
        <w:rPr>
          <w:rStyle w:val="normaltextrun"/>
          <w:rFonts w:ascii="Arial" w:hAnsi="Arial" w:cs="Arial"/>
          <w:sz w:val="22"/>
          <w:szCs w:val="22"/>
        </w:rPr>
        <w:t>Italbianco</w:t>
      </w:r>
      <w:proofErr w:type="spellEnd"/>
      <w:r w:rsidRPr="2A5F5025" w:rsidR="00C501B2">
        <w:rPr>
          <w:rStyle w:val="normaltextrun"/>
          <w:rFonts w:ascii="Arial" w:hAnsi="Arial" w:cs="Arial"/>
          <w:sz w:val="22"/>
          <w:szCs w:val="22"/>
        </w:rPr>
        <w:t xml:space="preserve"> Cem I 52,5 R dieselben Normanforderungen wie grauer Portlandzement erfüllt, konnte er wie dieser verarbeitet werden. Aus der Vogelperspektive ist es bei der Betonage der Decken gut zu sehen. Zug um Zug wurde betoniert und der frische Beton unterschied sich schon beim Einbau optisch von den angrenzenden Fassaden, die im Normalbeton erstellt wurden und </w:t>
      </w:r>
      <w:r w:rsidRPr="2A5F5025" w:rsidR="63306ABD">
        <w:rPr>
          <w:rStyle w:val="normaltextrun"/>
          <w:rFonts w:ascii="Arial" w:hAnsi="Arial" w:cs="Arial"/>
          <w:sz w:val="22"/>
          <w:szCs w:val="22"/>
        </w:rPr>
        <w:t xml:space="preserve">am Ende </w:t>
      </w:r>
      <w:r w:rsidRPr="2A5F5025" w:rsidR="00C501B2">
        <w:rPr>
          <w:rStyle w:val="normaltextrun"/>
          <w:rFonts w:ascii="Arial" w:hAnsi="Arial" w:cs="Arial"/>
          <w:sz w:val="22"/>
          <w:szCs w:val="22"/>
        </w:rPr>
        <w:t xml:space="preserve">mit einem vorgemauerten Hartsandstein verkleidet werden. Nach Fertigstellung des Rohbaus und </w:t>
      </w:r>
      <w:r w:rsidRPr="2A5F5025" w:rsidR="6A5368E5">
        <w:rPr>
          <w:rStyle w:val="normaltextrun"/>
          <w:rFonts w:ascii="Arial" w:hAnsi="Arial" w:cs="Arial"/>
          <w:sz w:val="22"/>
          <w:szCs w:val="22"/>
        </w:rPr>
        <w:t>dem schrittweisen Entfernen</w:t>
      </w:r>
      <w:r w:rsidRPr="2A5F5025" w:rsidR="00C501B2">
        <w:rPr>
          <w:rStyle w:val="normaltextrun"/>
          <w:rFonts w:ascii="Arial" w:hAnsi="Arial" w:cs="Arial"/>
          <w:sz w:val="22"/>
          <w:szCs w:val="22"/>
        </w:rPr>
        <w:t xml:space="preserve"> der Schalung trat der Sichtbeton, insbesondere der Weißbeton, mehr und mehr in Erscheinung.</w:t>
      </w:r>
      <w:r w:rsidRPr="2A5F5025" w:rsidR="00C501B2">
        <w:rPr>
          <w:rStyle w:val="eop"/>
          <w:rFonts w:ascii="Arial" w:hAnsi="Arial" w:cs="Arial"/>
          <w:sz w:val="22"/>
          <w:szCs w:val="22"/>
        </w:rPr>
        <w:t> </w:t>
      </w:r>
    </w:p>
    <w:p w:rsidRPr="007A6010" w:rsidR="00C501B2" w:rsidP="007A6010" w:rsidRDefault="00C501B2" w14:paraId="5F4DD9A2" w14:textId="77777777">
      <w:pPr>
        <w:pStyle w:val="paragraph"/>
        <w:spacing w:before="0" w:beforeAutospacing="0" w:after="0" w:afterAutospacing="0" w:line="360" w:lineRule="auto"/>
        <w:textAlignment w:val="baseline"/>
        <w:rPr>
          <w:rFonts w:ascii="Arial" w:hAnsi="Arial" w:cs="Arial"/>
          <w:sz w:val="22"/>
          <w:szCs w:val="22"/>
        </w:rPr>
      </w:pPr>
      <w:r w:rsidRPr="007A6010">
        <w:rPr>
          <w:rStyle w:val="eop"/>
          <w:rFonts w:ascii="Arial" w:hAnsi="Arial" w:cs="Arial"/>
          <w:sz w:val="22"/>
          <w:szCs w:val="22"/>
        </w:rPr>
        <w:t> </w:t>
      </w:r>
    </w:p>
    <w:p w:rsidRPr="007A6010" w:rsidR="00C501B2" w:rsidP="007A6010" w:rsidRDefault="00C501B2" w14:paraId="48A30DE4" w14:textId="77777777">
      <w:pPr>
        <w:pStyle w:val="paragraph"/>
        <w:spacing w:before="0" w:beforeAutospacing="0" w:after="0" w:afterAutospacing="0" w:line="360" w:lineRule="auto"/>
        <w:textAlignment w:val="baseline"/>
        <w:rPr>
          <w:rFonts w:ascii="Arial" w:hAnsi="Arial" w:cs="Arial"/>
          <w:sz w:val="22"/>
          <w:szCs w:val="22"/>
        </w:rPr>
      </w:pPr>
      <w:r w:rsidRPr="007A6010">
        <w:rPr>
          <w:rStyle w:val="normaltextrun"/>
          <w:rFonts w:ascii="Arial" w:hAnsi="Arial" w:cs="Arial"/>
          <w:b/>
          <w:bCs/>
          <w:sz w:val="22"/>
          <w:szCs w:val="22"/>
        </w:rPr>
        <w:t>Beton in differenzierten Qualitäten</w:t>
      </w:r>
      <w:r w:rsidRPr="007A6010">
        <w:rPr>
          <w:rStyle w:val="eop"/>
          <w:rFonts w:ascii="Arial" w:hAnsi="Arial" w:cs="Arial"/>
          <w:sz w:val="22"/>
          <w:szCs w:val="22"/>
        </w:rPr>
        <w:t> </w:t>
      </w:r>
    </w:p>
    <w:p w:rsidRPr="007A6010" w:rsidR="00C501B2" w:rsidP="183E6614" w:rsidRDefault="00C501B2" w14:paraId="3258CF34" w14:textId="1DC56018">
      <w:pPr>
        <w:pStyle w:val="paragraph"/>
        <w:spacing w:before="0" w:beforeAutospacing="off" w:after="0" w:afterAutospacing="off" w:line="360" w:lineRule="auto"/>
        <w:textAlignment w:val="baseline"/>
        <w:rPr>
          <w:rFonts w:ascii="Arial" w:hAnsi="Arial" w:cs="Arial"/>
          <w:sz w:val="22"/>
          <w:szCs w:val="22"/>
        </w:rPr>
      </w:pPr>
      <w:r w:rsidRPr="183E6614" w:rsidR="00C501B2">
        <w:rPr>
          <w:rStyle w:val="normaltextrun"/>
          <w:rFonts w:ascii="Arial" w:hAnsi="Arial" w:cs="Arial"/>
          <w:sz w:val="22"/>
          <w:szCs w:val="22"/>
        </w:rPr>
        <w:t xml:space="preserve">Der Rohbau des Heidelberg </w:t>
      </w:r>
      <w:proofErr w:type="spellStart"/>
      <w:r w:rsidRPr="183E6614" w:rsidR="00C501B2">
        <w:rPr>
          <w:rStyle w:val="normaltextrun"/>
          <w:rFonts w:ascii="Arial" w:hAnsi="Arial" w:cs="Arial"/>
          <w:sz w:val="22"/>
          <w:szCs w:val="22"/>
        </w:rPr>
        <w:t>Congress</w:t>
      </w:r>
      <w:proofErr w:type="spellEnd"/>
      <w:r w:rsidRPr="183E6614" w:rsidR="00C501B2">
        <w:rPr>
          <w:rStyle w:val="normaltextrun"/>
          <w:rFonts w:ascii="Arial" w:hAnsi="Arial" w:cs="Arial"/>
          <w:sz w:val="22"/>
          <w:szCs w:val="22"/>
        </w:rPr>
        <w:t xml:space="preserve"> Cent</w:t>
      </w:r>
      <w:r w:rsidRPr="183E6614" w:rsidR="4FCA1134">
        <w:rPr>
          <w:rStyle w:val="normaltextrun"/>
          <w:rFonts w:ascii="Arial" w:hAnsi="Arial" w:cs="Arial"/>
          <w:sz w:val="22"/>
          <w:szCs w:val="22"/>
        </w:rPr>
        <w:t>ers</w:t>
      </w:r>
      <w:r w:rsidRPr="183E6614" w:rsidR="00C501B2">
        <w:rPr>
          <w:rStyle w:val="normaltextrun"/>
          <w:rFonts w:ascii="Arial" w:hAnsi="Arial" w:cs="Arial"/>
          <w:sz w:val="22"/>
          <w:szCs w:val="22"/>
        </w:rPr>
        <w:t xml:space="preserve"> zeigt einmal mehr die Breite der Anforderungen an Beton in nur einem Bauwerk. Von Heidelberger Beton wurden zum einen die unterschiedlichsten Festigkeitsklassen in Normal- und Sichtbeton und zum anderen Weißbeton in hoher Güte für absolut anspruchsvolle Sichtbetonflächen von Wänden und Decken geliefert. </w:t>
      </w:r>
      <w:r w:rsidRPr="183E6614" w:rsidR="00C501B2">
        <w:rPr>
          <w:rStyle w:val="eop"/>
          <w:rFonts w:ascii="Arial" w:hAnsi="Arial" w:cs="Arial"/>
          <w:sz w:val="22"/>
          <w:szCs w:val="22"/>
        </w:rPr>
        <w:t> </w:t>
      </w:r>
    </w:p>
    <w:p w:rsidRPr="007A6010" w:rsidR="00C501B2" w:rsidP="183E6614" w:rsidRDefault="00C501B2" w14:paraId="1411BC89" w14:textId="0742BB5C">
      <w:pPr>
        <w:pStyle w:val="paragraph"/>
        <w:spacing w:before="0" w:beforeAutospacing="off" w:after="0" w:afterAutospacing="off" w:line="360" w:lineRule="auto"/>
        <w:jc w:val="right"/>
        <w:textAlignment w:val="baseline"/>
        <w:rPr>
          <w:rFonts w:ascii="Arial" w:hAnsi="Arial" w:cs="Arial"/>
          <w:sz w:val="22"/>
          <w:szCs w:val="22"/>
        </w:rPr>
      </w:pPr>
      <w:r w:rsidRPr="183E6614" w:rsidR="7E4B0A78">
        <w:rPr>
          <w:rStyle w:val="eop"/>
          <w:rFonts w:ascii="Arial" w:hAnsi="Arial" w:cs="Arial"/>
          <w:sz w:val="22"/>
          <w:szCs w:val="22"/>
        </w:rPr>
        <w:t>Zeichen (3.77</w:t>
      </w:r>
      <w:r w:rsidRPr="183E6614" w:rsidR="2FEBEB6A">
        <w:rPr>
          <w:rStyle w:val="eop"/>
          <w:rFonts w:ascii="Arial" w:hAnsi="Arial" w:cs="Arial"/>
          <w:sz w:val="22"/>
          <w:szCs w:val="22"/>
        </w:rPr>
        <w:t>8</w:t>
      </w:r>
      <w:r w:rsidRPr="183E6614" w:rsidR="7E4B0A78">
        <w:rPr>
          <w:rStyle w:val="eop"/>
          <w:rFonts w:ascii="Arial" w:hAnsi="Arial" w:cs="Arial"/>
          <w:sz w:val="22"/>
          <w:szCs w:val="22"/>
        </w:rPr>
        <w:t>)</w:t>
      </w:r>
    </w:p>
    <w:p w:rsidRPr="007A6010" w:rsidR="00C501B2" w:rsidP="007A6010" w:rsidRDefault="00C501B2" w14:paraId="077A818E" w14:textId="77777777">
      <w:pPr>
        <w:pStyle w:val="paragraph"/>
        <w:spacing w:before="0" w:beforeAutospacing="0" w:after="0" w:afterAutospacing="0" w:line="360" w:lineRule="auto"/>
        <w:textAlignment w:val="baseline"/>
        <w:rPr>
          <w:rFonts w:ascii="Arial" w:hAnsi="Arial" w:cs="Arial"/>
          <w:sz w:val="22"/>
          <w:szCs w:val="22"/>
        </w:rPr>
      </w:pPr>
      <w:r w:rsidRPr="007A6010">
        <w:rPr>
          <w:rStyle w:val="eop"/>
          <w:rFonts w:ascii="Arial" w:hAnsi="Arial" w:cs="Arial"/>
          <w:sz w:val="22"/>
          <w:szCs w:val="22"/>
        </w:rPr>
        <w:t> </w:t>
      </w:r>
    </w:p>
    <w:p w:rsidRPr="00D227F1" w:rsidR="00C501B2" w:rsidP="007A6010" w:rsidRDefault="00C501B2" w14:paraId="01C8D764" w14:textId="77777777">
      <w:pPr>
        <w:pStyle w:val="paragraph"/>
        <w:spacing w:before="0" w:beforeAutospacing="0" w:after="0" w:afterAutospacing="0" w:line="360" w:lineRule="auto"/>
        <w:textAlignment w:val="baseline"/>
        <w:rPr>
          <w:rFonts w:ascii="Arial" w:hAnsi="Arial" w:cs="Arial"/>
          <w:sz w:val="22"/>
          <w:szCs w:val="22"/>
          <w:u w:val="single"/>
        </w:rPr>
      </w:pPr>
      <w:r w:rsidRPr="00D227F1">
        <w:rPr>
          <w:rStyle w:val="normaltextrun"/>
          <w:rFonts w:ascii="Arial" w:hAnsi="Arial" w:cs="Arial"/>
          <w:b/>
          <w:bCs/>
          <w:sz w:val="22"/>
          <w:szCs w:val="22"/>
          <w:u w:val="single"/>
        </w:rPr>
        <w:t>Objektsteckbrief:</w:t>
      </w:r>
      <w:r w:rsidRPr="00D227F1">
        <w:rPr>
          <w:rStyle w:val="eop"/>
          <w:rFonts w:ascii="Arial" w:hAnsi="Arial" w:cs="Arial"/>
          <w:sz w:val="22"/>
          <w:szCs w:val="22"/>
          <w:u w:val="single"/>
        </w:rPr>
        <w:t> </w:t>
      </w:r>
    </w:p>
    <w:p w:rsidRPr="007A6010" w:rsidR="00C501B2" w:rsidP="007A6010" w:rsidRDefault="00C501B2" w14:paraId="10FBD0A7" w14:textId="77777777">
      <w:pPr>
        <w:pStyle w:val="paragraph"/>
        <w:spacing w:before="0" w:beforeAutospacing="0" w:after="0" w:afterAutospacing="0" w:line="360" w:lineRule="auto"/>
        <w:textAlignment w:val="baseline"/>
        <w:rPr>
          <w:rFonts w:ascii="Arial" w:hAnsi="Arial" w:cs="Arial"/>
          <w:sz w:val="22"/>
          <w:szCs w:val="22"/>
        </w:rPr>
      </w:pPr>
      <w:r w:rsidRPr="007A6010">
        <w:rPr>
          <w:rStyle w:val="eop"/>
          <w:rFonts w:ascii="Arial" w:hAnsi="Arial" w:cs="Arial"/>
          <w:sz w:val="22"/>
          <w:szCs w:val="22"/>
        </w:rPr>
        <w:t> </w:t>
      </w:r>
    </w:p>
    <w:p w:rsidRPr="007A6010" w:rsidR="00C501B2" w:rsidP="007A6010" w:rsidRDefault="00C501B2" w14:paraId="2780486D" w14:textId="77777777">
      <w:pPr>
        <w:pStyle w:val="paragraph"/>
        <w:spacing w:before="0" w:beforeAutospacing="0" w:after="0" w:afterAutospacing="0" w:line="360" w:lineRule="auto"/>
        <w:textAlignment w:val="baseline"/>
        <w:rPr>
          <w:rFonts w:ascii="Arial" w:hAnsi="Arial" w:cs="Arial"/>
          <w:sz w:val="22"/>
          <w:szCs w:val="22"/>
        </w:rPr>
      </w:pPr>
      <w:r w:rsidRPr="007A6010">
        <w:rPr>
          <w:rStyle w:val="normaltextrun"/>
          <w:rFonts w:ascii="Arial" w:hAnsi="Arial" w:cs="Arial"/>
          <w:b/>
          <w:bCs/>
          <w:sz w:val="22"/>
          <w:szCs w:val="22"/>
        </w:rPr>
        <w:t>Bauherr</w:t>
      </w:r>
      <w:r w:rsidRPr="007A6010">
        <w:rPr>
          <w:rStyle w:val="normaltextrun"/>
          <w:rFonts w:ascii="Arial" w:hAnsi="Arial" w:cs="Arial"/>
          <w:sz w:val="22"/>
          <w:szCs w:val="22"/>
        </w:rPr>
        <w:t>: Bau- und Servicegesellschaft mbH Heidelberg</w:t>
      </w:r>
      <w:r w:rsidRPr="007A6010">
        <w:rPr>
          <w:rStyle w:val="eop"/>
          <w:rFonts w:ascii="Arial" w:hAnsi="Arial" w:cs="Arial"/>
          <w:sz w:val="22"/>
          <w:szCs w:val="22"/>
        </w:rPr>
        <w:t> </w:t>
      </w:r>
    </w:p>
    <w:p w:rsidRPr="007A6010" w:rsidR="00C501B2" w:rsidP="007A6010" w:rsidRDefault="00C501B2" w14:paraId="7F673916" w14:textId="77777777">
      <w:pPr>
        <w:pStyle w:val="paragraph"/>
        <w:spacing w:before="0" w:beforeAutospacing="0" w:after="0" w:afterAutospacing="0" w:line="360" w:lineRule="auto"/>
        <w:textAlignment w:val="baseline"/>
        <w:rPr>
          <w:rFonts w:ascii="Arial" w:hAnsi="Arial" w:cs="Arial"/>
          <w:sz w:val="22"/>
          <w:szCs w:val="22"/>
        </w:rPr>
      </w:pPr>
      <w:r w:rsidRPr="007A6010">
        <w:rPr>
          <w:rStyle w:val="normaltextrun"/>
          <w:rFonts w:ascii="Arial" w:hAnsi="Arial" w:cs="Arial"/>
          <w:b/>
          <w:bCs/>
          <w:sz w:val="22"/>
          <w:szCs w:val="22"/>
        </w:rPr>
        <w:t>Architektur</w:t>
      </w:r>
      <w:r w:rsidRPr="007A6010">
        <w:rPr>
          <w:rStyle w:val="normaltextrun"/>
          <w:rFonts w:ascii="Arial" w:hAnsi="Arial" w:cs="Arial"/>
          <w:sz w:val="22"/>
          <w:szCs w:val="22"/>
        </w:rPr>
        <w:t>: Degelo Architekten AG, Basel</w:t>
      </w:r>
      <w:r w:rsidRPr="007A6010">
        <w:rPr>
          <w:rStyle w:val="eop"/>
          <w:rFonts w:ascii="Arial" w:hAnsi="Arial" w:cs="Arial"/>
          <w:sz w:val="22"/>
          <w:szCs w:val="22"/>
        </w:rPr>
        <w:t> </w:t>
      </w:r>
    </w:p>
    <w:p w:rsidRPr="007A6010" w:rsidR="00C501B2" w:rsidP="2A5F5025" w:rsidRDefault="00C501B2" w14:paraId="014C4540" w14:textId="2032C481">
      <w:pPr>
        <w:pStyle w:val="paragraph"/>
        <w:spacing w:before="0" w:beforeAutospacing="off" w:after="0" w:afterAutospacing="off" w:line="360" w:lineRule="auto"/>
        <w:textAlignment w:val="baseline"/>
        <w:rPr>
          <w:rFonts w:ascii="Arial" w:hAnsi="Arial" w:cs="Arial"/>
          <w:sz w:val="22"/>
          <w:szCs w:val="22"/>
        </w:rPr>
      </w:pPr>
      <w:r w:rsidRPr="2A5F5025" w:rsidR="00C501B2">
        <w:rPr>
          <w:rStyle w:val="normaltextrun"/>
          <w:rFonts w:ascii="Arial" w:hAnsi="Arial" w:cs="Arial"/>
          <w:b w:val="1"/>
          <w:bCs w:val="1"/>
          <w:sz w:val="22"/>
          <w:szCs w:val="22"/>
        </w:rPr>
        <w:t>Bauunternehmen</w:t>
      </w:r>
      <w:r w:rsidRPr="2A5F5025" w:rsidR="00C501B2">
        <w:rPr>
          <w:rStyle w:val="normaltextrun"/>
          <w:rFonts w:ascii="Arial" w:hAnsi="Arial" w:cs="Arial"/>
          <w:sz w:val="22"/>
          <w:szCs w:val="22"/>
        </w:rPr>
        <w:t xml:space="preserve">: </w:t>
      </w:r>
      <w:proofErr w:type="spellStart"/>
      <w:r w:rsidRPr="2A5F5025" w:rsidR="00C501B2">
        <w:rPr>
          <w:rStyle w:val="normaltextrun"/>
          <w:rFonts w:ascii="Arial" w:hAnsi="Arial" w:cs="Arial"/>
          <w:sz w:val="22"/>
          <w:szCs w:val="22"/>
        </w:rPr>
        <w:t>Züblin</w:t>
      </w:r>
      <w:proofErr w:type="spellEnd"/>
      <w:r w:rsidRPr="2A5F5025" w:rsidR="00C501B2">
        <w:rPr>
          <w:rStyle w:val="normaltextrun"/>
          <w:rFonts w:ascii="Arial" w:hAnsi="Arial" w:cs="Arial"/>
          <w:color w:val="auto"/>
          <w:sz w:val="22"/>
          <w:szCs w:val="22"/>
        </w:rPr>
        <w:t xml:space="preserve"> </w:t>
      </w:r>
      <w:r w:rsidRPr="2A5F5025" w:rsidR="00C501B2">
        <w:rPr>
          <w:rStyle w:val="normaltextrun"/>
          <w:rFonts w:ascii="Arial" w:hAnsi="Arial" w:cs="Arial"/>
          <w:color w:val="auto"/>
          <w:sz w:val="22"/>
          <w:szCs w:val="22"/>
          <w:u w:val="none"/>
        </w:rPr>
        <w:t>AG</w:t>
      </w:r>
      <w:r w:rsidRPr="2A5F5025" w:rsidR="00C501B2">
        <w:rPr>
          <w:rStyle w:val="normaltextrun"/>
          <w:rFonts w:ascii="Arial" w:hAnsi="Arial" w:cs="Arial"/>
          <w:color w:val="auto"/>
          <w:sz w:val="22"/>
          <w:szCs w:val="22"/>
          <w:u w:val="none"/>
        </w:rPr>
        <w:t>,</w:t>
      </w:r>
      <w:r w:rsidRPr="2A5F5025" w:rsidR="2F2876DD">
        <w:rPr>
          <w:rStyle w:val="normaltextrun"/>
          <w:rFonts w:ascii="Arial" w:hAnsi="Arial" w:cs="Arial"/>
          <w:color w:val="auto"/>
          <w:sz w:val="22"/>
          <w:szCs w:val="22"/>
          <w:u w:val="none"/>
        </w:rPr>
        <w:t xml:space="preserve"> </w:t>
      </w:r>
      <w:r w:rsidRPr="2A5F5025" w:rsidR="7FC165C5">
        <w:rPr>
          <w:rStyle w:val="normaltextrun"/>
          <w:rFonts w:ascii="Arial" w:hAnsi="Arial" w:cs="Arial"/>
          <w:color w:val="auto"/>
          <w:sz w:val="22"/>
          <w:szCs w:val="22"/>
          <w:u w:val="none"/>
        </w:rPr>
        <w:t>Direktion Karlsruhe</w:t>
      </w:r>
    </w:p>
    <w:p w:rsidRPr="007A6010" w:rsidR="00C501B2" w:rsidP="2A5F5025" w:rsidRDefault="00C501B2" w14:paraId="360609BD" w14:textId="606252D2">
      <w:pPr>
        <w:pStyle w:val="paragraph"/>
        <w:spacing w:before="0" w:beforeAutospacing="off" w:after="0" w:afterAutospacing="off" w:line="360" w:lineRule="auto"/>
        <w:textAlignment w:val="baseline"/>
        <w:rPr>
          <w:rStyle w:val="normaltextrun"/>
          <w:rFonts w:ascii="Arial" w:hAnsi="Arial" w:cs="Arial"/>
          <w:color w:val="D13438"/>
          <w:sz w:val="22"/>
          <w:szCs w:val="22"/>
          <w:u w:val="single"/>
        </w:rPr>
      </w:pPr>
    </w:p>
    <w:p w:rsidR="00D227F1" w:rsidP="007A6010" w:rsidRDefault="00D227F1" w14:paraId="404A11B0" w14:textId="77777777">
      <w:pPr>
        <w:pStyle w:val="paragraph"/>
        <w:spacing w:before="0" w:beforeAutospacing="0" w:after="0" w:afterAutospacing="0" w:line="360" w:lineRule="auto"/>
        <w:textAlignment w:val="baseline"/>
        <w:rPr>
          <w:rStyle w:val="normaltextrun"/>
          <w:rFonts w:ascii="Arial" w:hAnsi="Arial" w:cs="Arial"/>
          <w:b/>
          <w:bCs/>
          <w:sz w:val="22"/>
          <w:szCs w:val="22"/>
        </w:rPr>
      </w:pPr>
    </w:p>
    <w:p w:rsidRPr="007A6010" w:rsidR="00C501B2" w:rsidP="4CBC8EDA" w:rsidRDefault="00C501B2" w14:paraId="20B05E2B" w14:textId="3C363DC6">
      <w:pPr>
        <w:pStyle w:val="paragraph"/>
        <w:spacing w:before="0" w:beforeAutospacing="off" w:after="0" w:afterAutospacing="off" w:line="360" w:lineRule="auto"/>
        <w:textAlignment w:val="baseline"/>
        <w:rPr>
          <w:rFonts w:ascii="Arial" w:hAnsi="Arial" w:cs="Arial"/>
          <w:sz w:val="22"/>
          <w:szCs w:val="22"/>
        </w:rPr>
      </w:pPr>
      <w:r w:rsidRPr="4CBC8EDA" w:rsidR="00C501B2">
        <w:rPr>
          <w:rStyle w:val="normaltextrun"/>
          <w:rFonts w:ascii="Arial" w:hAnsi="Arial" w:cs="Arial"/>
          <w:b w:val="1"/>
          <w:bCs w:val="1"/>
          <w:sz w:val="22"/>
          <w:szCs w:val="22"/>
        </w:rPr>
        <w:t>Beton</w:t>
      </w:r>
      <w:r w:rsidRPr="4CBC8EDA" w:rsidR="00C501B2">
        <w:rPr>
          <w:rStyle w:val="normaltextrun"/>
          <w:rFonts w:ascii="Arial" w:hAnsi="Arial" w:cs="Arial"/>
          <w:sz w:val="22"/>
          <w:szCs w:val="22"/>
        </w:rPr>
        <w:t xml:space="preserve">: 23.000 </w:t>
      </w:r>
      <w:r w:rsidRPr="4CBC8EDA" w:rsidR="1BEFFD8A">
        <w:rPr>
          <w:rStyle w:val="normaltextrun"/>
          <w:rFonts w:ascii="Arial" w:hAnsi="Arial" w:cs="Arial"/>
          <w:sz w:val="22"/>
          <w:szCs w:val="22"/>
        </w:rPr>
        <w:t>m</w:t>
      </w:r>
      <w:r w:rsidRPr="4CBC8EDA" w:rsidR="1BEFFD8A">
        <w:rPr>
          <w:rStyle w:val="normaltextrun"/>
          <w:rFonts w:ascii="Arial" w:hAnsi="Arial" w:cs="Arial"/>
          <w:sz w:val="22"/>
          <w:szCs w:val="22"/>
          <w:vertAlign w:val="superscript"/>
        </w:rPr>
        <w:t>3</w:t>
      </w:r>
      <w:r w:rsidRPr="4CBC8EDA" w:rsidR="1BEFFD8A">
        <w:rPr>
          <w:rStyle w:val="normaltextrun"/>
          <w:rFonts w:ascii="Arial" w:hAnsi="Arial" w:cs="Arial"/>
          <w:sz w:val="22"/>
          <w:szCs w:val="22"/>
        </w:rPr>
        <w:t xml:space="preserve"> </w:t>
      </w:r>
      <w:r w:rsidRPr="4CBC8EDA" w:rsidR="00C501B2">
        <w:rPr>
          <w:rStyle w:val="normaltextrun"/>
          <w:rFonts w:ascii="Arial" w:hAnsi="Arial" w:cs="Arial"/>
          <w:sz w:val="22"/>
          <w:szCs w:val="22"/>
        </w:rPr>
        <w:t>Ortbeton in den Festigkeitsklassen C12/15 bis C50/60</w:t>
      </w:r>
      <w:r w:rsidRPr="4CBC8EDA" w:rsidR="00C501B2">
        <w:rPr>
          <w:rStyle w:val="eop"/>
          <w:rFonts w:ascii="Arial" w:hAnsi="Arial" w:cs="Arial"/>
          <w:sz w:val="22"/>
          <w:szCs w:val="22"/>
        </w:rPr>
        <w:t> </w:t>
      </w:r>
    </w:p>
    <w:p w:rsidRPr="007A6010" w:rsidR="00C501B2" w:rsidP="007A6010" w:rsidRDefault="00C501B2" w14:paraId="29196E8A" w14:textId="77777777">
      <w:pPr>
        <w:pStyle w:val="paragraph"/>
        <w:spacing w:before="0" w:beforeAutospacing="0" w:after="0" w:afterAutospacing="0" w:line="360" w:lineRule="auto"/>
        <w:textAlignment w:val="baseline"/>
        <w:rPr>
          <w:rFonts w:ascii="Arial" w:hAnsi="Arial" w:cs="Arial"/>
          <w:sz w:val="22"/>
          <w:szCs w:val="22"/>
        </w:rPr>
      </w:pPr>
      <w:r w:rsidRPr="007A6010">
        <w:rPr>
          <w:rStyle w:val="normaltextrun"/>
          <w:rFonts w:ascii="Arial" w:hAnsi="Arial" w:cs="Arial"/>
          <w:b/>
          <w:bCs/>
          <w:sz w:val="22"/>
          <w:szCs w:val="22"/>
        </w:rPr>
        <w:t>Betonlieferant</w:t>
      </w:r>
      <w:r w:rsidRPr="007A6010">
        <w:rPr>
          <w:rStyle w:val="normaltextrun"/>
          <w:rFonts w:ascii="Arial" w:hAnsi="Arial" w:cs="Arial"/>
          <w:sz w:val="22"/>
          <w:szCs w:val="22"/>
        </w:rPr>
        <w:t>: Heidelberger Beton GmbH, Gebiet Kurpfalz/Karlsruhe, Werk Eppelheim, </w:t>
      </w:r>
      <w:r w:rsidRPr="007A6010">
        <w:rPr>
          <w:rStyle w:val="eop"/>
          <w:rFonts w:ascii="Arial" w:hAnsi="Arial" w:cs="Arial"/>
          <w:sz w:val="22"/>
          <w:szCs w:val="22"/>
        </w:rPr>
        <w:t> </w:t>
      </w:r>
    </w:p>
    <w:p w:rsidR="00C501B2" w:rsidP="007A6010" w:rsidRDefault="00C501B2" w14:paraId="4FB27295" w14:textId="5E55DA8F">
      <w:pPr>
        <w:pStyle w:val="paragraph"/>
        <w:spacing w:before="0" w:beforeAutospacing="0" w:after="0" w:afterAutospacing="0" w:line="360" w:lineRule="auto"/>
        <w:textAlignment w:val="baseline"/>
        <w:rPr>
          <w:rStyle w:val="eop"/>
          <w:rFonts w:ascii="Arial" w:hAnsi="Arial" w:cs="Arial"/>
          <w:sz w:val="22"/>
          <w:szCs w:val="22"/>
        </w:rPr>
      </w:pPr>
      <w:r w:rsidRPr="007A6010">
        <w:rPr>
          <w:rStyle w:val="normaltextrun"/>
          <w:rFonts w:ascii="Arial" w:hAnsi="Arial" w:cs="Arial"/>
          <w:b/>
          <w:bCs/>
          <w:sz w:val="22"/>
          <w:szCs w:val="22"/>
        </w:rPr>
        <w:t>Betonpumpe</w:t>
      </w:r>
      <w:r w:rsidRPr="007A6010">
        <w:rPr>
          <w:rStyle w:val="normaltextrun"/>
          <w:rFonts w:ascii="Arial" w:hAnsi="Arial" w:cs="Arial"/>
          <w:sz w:val="22"/>
          <w:szCs w:val="22"/>
        </w:rPr>
        <w:t>: Heidelberger Betonpumpendienst Simonis GmbH &amp; Co. KG, Ubstadt-Weiher</w:t>
      </w:r>
      <w:r w:rsidRPr="007A6010">
        <w:rPr>
          <w:rStyle w:val="eop"/>
          <w:rFonts w:ascii="Arial" w:hAnsi="Arial" w:cs="Arial"/>
          <w:sz w:val="22"/>
          <w:szCs w:val="22"/>
        </w:rPr>
        <w:t> </w:t>
      </w:r>
    </w:p>
    <w:p w:rsidR="00F15E24" w:rsidP="007A6010" w:rsidRDefault="00F15E24" w14:paraId="1EAE84CE" w14:textId="2829990C">
      <w:pPr>
        <w:pStyle w:val="paragraph"/>
        <w:spacing w:before="0" w:beforeAutospacing="0" w:after="0" w:afterAutospacing="0" w:line="360" w:lineRule="auto"/>
        <w:textAlignment w:val="baseline"/>
        <w:rPr>
          <w:rStyle w:val="eop"/>
          <w:rFonts w:ascii="Arial" w:hAnsi="Arial" w:cs="Arial"/>
          <w:sz w:val="22"/>
          <w:szCs w:val="22"/>
        </w:rPr>
      </w:pPr>
    </w:p>
    <w:p w:rsidRPr="00F15E24" w:rsidR="00F15E24" w:rsidP="007A6010" w:rsidRDefault="00F15E24" w14:paraId="5EE11C67" w14:textId="16A3999D">
      <w:pPr>
        <w:pStyle w:val="paragraph"/>
        <w:spacing w:before="0" w:beforeAutospacing="0" w:after="0" w:afterAutospacing="0" w:line="360" w:lineRule="auto"/>
        <w:textAlignment w:val="baseline"/>
        <w:rPr>
          <w:rStyle w:val="eop"/>
          <w:rFonts w:ascii="Arial" w:hAnsi="Arial" w:cs="Arial"/>
          <w:b/>
          <w:bCs/>
          <w:sz w:val="22"/>
          <w:szCs w:val="22"/>
          <w:u w:val="single"/>
        </w:rPr>
      </w:pPr>
      <w:r w:rsidRPr="00F15E24">
        <w:rPr>
          <w:rStyle w:val="eop"/>
          <w:rFonts w:ascii="Arial" w:hAnsi="Arial" w:cs="Arial"/>
          <w:b/>
          <w:bCs/>
          <w:sz w:val="22"/>
          <w:szCs w:val="22"/>
          <w:u w:val="single"/>
        </w:rPr>
        <w:t>Bildunterschriften</w:t>
      </w:r>
    </w:p>
    <w:p w:rsidRPr="00F15E24" w:rsidR="00F15E24" w:rsidP="007A6010" w:rsidRDefault="00F15E24" w14:paraId="1D48D44F" w14:textId="39639AF9">
      <w:pPr>
        <w:pStyle w:val="paragraph"/>
        <w:spacing w:before="0" w:beforeAutospacing="0" w:after="0" w:afterAutospacing="0" w:line="360" w:lineRule="auto"/>
        <w:textAlignment w:val="baseline"/>
        <w:rPr>
          <w:rStyle w:val="eop"/>
          <w:rFonts w:ascii="Arial" w:hAnsi="Arial" w:cs="Arial"/>
          <w:sz w:val="22"/>
          <w:szCs w:val="22"/>
          <w:u w:val="single"/>
        </w:rPr>
      </w:pPr>
      <w:r w:rsidRPr="00F15E24">
        <w:rPr>
          <w:rStyle w:val="eop"/>
          <w:rFonts w:ascii="Arial" w:hAnsi="Arial" w:cs="Arial"/>
          <w:sz w:val="22"/>
          <w:szCs w:val="22"/>
          <w:u w:val="single"/>
        </w:rPr>
        <w:t>Bild 1</w:t>
      </w:r>
    </w:p>
    <w:p w:rsidR="00F15E24" w:rsidP="28B58607" w:rsidRDefault="00F15E24" w14:paraId="3D3D14A7" w14:textId="08756CDB">
      <w:pPr>
        <w:pStyle w:val="paragraph"/>
        <w:spacing w:before="0" w:beforeAutospacing="off" w:after="0" w:afterAutospacing="off" w:line="360" w:lineRule="auto"/>
        <w:textAlignment w:val="baseline"/>
        <w:rPr>
          <w:rStyle w:val="eop"/>
          <w:rFonts w:ascii="Arial" w:hAnsi="Arial" w:cs="Arial"/>
          <w:sz w:val="22"/>
          <w:szCs w:val="22"/>
        </w:rPr>
      </w:pPr>
      <w:r w:rsidRPr="28B58607" w:rsidR="3E8EBCD1">
        <w:rPr>
          <w:rStyle w:val="eop"/>
          <w:rFonts w:ascii="Arial" w:hAnsi="Arial" w:cs="Arial"/>
          <w:sz w:val="22"/>
          <w:szCs w:val="22"/>
        </w:rPr>
        <w:t>Das 19 Meter hohe Bauwerk wird bis zu 3.800 Sitzplätze haben.</w:t>
      </w:r>
    </w:p>
    <w:p w:rsidR="42BC2628" w:rsidP="28B58607" w:rsidRDefault="42BC2628" w14:paraId="564163E6" w14:textId="0BAFDAAC">
      <w:pPr>
        <w:pStyle w:val="Standard"/>
        <w:spacing w:line="360" w:lineRule="auto"/>
        <w:rPr>
          <w:rFonts w:ascii="Arial" w:hAnsi="Arial" w:eastAsia="Arial" w:cs="Arial"/>
          <w:noProof w:val="0"/>
          <w:sz w:val="22"/>
          <w:szCs w:val="22"/>
          <w:lang w:val="de-DE"/>
        </w:rPr>
      </w:pPr>
      <w:r w:rsidRPr="28B58607" w:rsidR="42BC2628">
        <w:rPr>
          <w:rStyle w:val="normaltextrun"/>
          <w:rFonts w:ascii="Arial" w:hAnsi="Arial" w:eastAsia="Arial" w:cs="Arial"/>
          <w:b w:val="0"/>
          <w:bCs w:val="0"/>
          <w:i w:val="1"/>
          <w:iCs w:val="1"/>
          <w:caps w:val="0"/>
          <w:smallCaps w:val="0"/>
          <w:strike w:val="0"/>
          <w:dstrike w:val="0"/>
          <w:noProof w:val="0"/>
          <w:color w:val="000000" w:themeColor="text1" w:themeTint="FF" w:themeShade="FF"/>
          <w:sz w:val="22"/>
          <w:szCs w:val="22"/>
          <w:u w:val="none"/>
          <w:lang w:val="de-DE"/>
        </w:rPr>
        <w:t>© Christian Buck</w:t>
      </w:r>
    </w:p>
    <w:p w:rsidR="00F15E24" w:rsidP="007A6010" w:rsidRDefault="00F15E24" w14:paraId="3159AFB3" w14:textId="58B6347A">
      <w:pPr>
        <w:pStyle w:val="paragraph"/>
        <w:spacing w:before="0" w:beforeAutospacing="0" w:after="0" w:afterAutospacing="0" w:line="360" w:lineRule="auto"/>
        <w:textAlignment w:val="baseline"/>
        <w:rPr>
          <w:rStyle w:val="eop"/>
          <w:rFonts w:ascii="Arial" w:hAnsi="Arial" w:cs="Arial"/>
          <w:sz w:val="22"/>
          <w:szCs w:val="22"/>
        </w:rPr>
      </w:pPr>
    </w:p>
    <w:p w:rsidRPr="00F15E24" w:rsidR="00F15E24" w:rsidP="28B58607" w:rsidRDefault="00F15E24" w14:paraId="61080CFA" w14:textId="4A4A404E">
      <w:pPr>
        <w:pStyle w:val="paragraph"/>
        <w:spacing w:before="0" w:beforeAutospacing="off" w:after="0" w:afterAutospacing="off" w:line="360" w:lineRule="auto"/>
        <w:textAlignment w:val="baseline"/>
        <w:rPr>
          <w:rFonts w:ascii="Arial" w:hAnsi="Arial" w:cs="Arial"/>
          <w:sz w:val="22"/>
          <w:szCs w:val="22"/>
          <w:u w:val="single"/>
        </w:rPr>
      </w:pPr>
      <w:r w:rsidRPr="28B58607" w:rsidR="00F15E24">
        <w:rPr>
          <w:rStyle w:val="eop"/>
          <w:rFonts w:ascii="Arial" w:hAnsi="Arial" w:cs="Arial"/>
          <w:sz w:val="22"/>
          <w:szCs w:val="22"/>
          <w:u w:val="single"/>
        </w:rPr>
        <w:t>Bild 2</w:t>
      </w:r>
    </w:p>
    <w:p w:rsidR="4F299730" w:rsidP="28B58607" w:rsidRDefault="4F299730" w14:paraId="4189A499" w14:textId="47C588F9">
      <w:pPr>
        <w:pStyle w:val="paragraph"/>
        <w:spacing w:before="0" w:beforeAutospacing="off" w:after="0" w:afterAutospacing="off" w:line="360" w:lineRule="auto"/>
        <w:rPr>
          <w:rStyle w:val="eop"/>
          <w:rFonts w:ascii="Arial" w:hAnsi="Arial" w:cs="Arial"/>
          <w:sz w:val="22"/>
          <w:szCs w:val="22"/>
        </w:rPr>
      </w:pPr>
      <w:r w:rsidRPr="28B58607" w:rsidR="4F299730">
        <w:rPr>
          <w:rStyle w:val="normaltextrun"/>
          <w:rFonts w:ascii="Arial" w:hAnsi="Arial" w:cs="Arial"/>
          <w:sz w:val="22"/>
          <w:szCs w:val="22"/>
        </w:rPr>
        <w:t>Licht fällt durch raumgreifende Aussparungen und bringt den Weißbeton zum Strahlen.</w:t>
      </w:r>
    </w:p>
    <w:p w:rsidR="3C4CA42F" w:rsidP="28B58607" w:rsidRDefault="3C4CA42F" w14:paraId="5AC199E0" w14:textId="5D8D0AEB">
      <w:pPr>
        <w:pStyle w:val="Standard"/>
        <w:spacing w:line="360" w:lineRule="auto"/>
        <w:rPr>
          <w:rFonts w:ascii="Arial" w:hAnsi="Arial" w:eastAsia="Arial" w:cs="Arial"/>
          <w:noProof w:val="0"/>
          <w:sz w:val="22"/>
          <w:szCs w:val="22"/>
          <w:lang w:val="de-DE"/>
        </w:rPr>
      </w:pPr>
      <w:r w:rsidRPr="28B58607" w:rsidR="3C4CA42F">
        <w:rPr>
          <w:rStyle w:val="normaltextrun"/>
          <w:rFonts w:ascii="Arial" w:hAnsi="Arial" w:eastAsia="Arial" w:cs="Arial"/>
          <w:b w:val="0"/>
          <w:bCs w:val="0"/>
          <w:i w:val="1"/>
          <w:iCs w:val="1"/>
          <w:caps w:val="0"/>
          <w:smallCaps w:val="0"/>
          <w:strike w:val="0"/>
          <w:dstrike w:val="0"/>
          <w:noProof w:val="0"/>
          <w:color w:val="000000" w:themeColor="text1" w:themeTint="FF" w:themeShade="FF"/>
          <w:sz w:val="22"/>
          <w:szCs w:val="22"/>
          <w:u w:val="none"/>
          <w:lang w:val="de-DE"/>
        </w:rPr>
        <w:t>© Christian Buck</w:t>
      </w:r>
    </w:p>
    <w:p w:rsidRPr="007A6010" w:rsidR="00C501B2" w:rsidP="007A6010" w:rsidRDefault="00C501B2" w14:paraId="0BE29ECA" w14:textId="77777777">
      <w:pPr>
        <w:pStyle w:val="paragraph"/>
        <w:spacing w:before="0" w:beforeAutospacing="0" w:after="0" w:afterAutospacing="0" w:line="360" w:lineRule="auto"/>
        <w:textAlignment w:val="baseline"/>
        <w:rPr>
          <w:rFonts w:ascii="Arial" w:hAnsi="Arial" w:cs="Arial"/>
          <w:sz w:val="22"/>
          <w:szCs w:val="22"/>
        </w:rPr>
      </w:pPr>
      <w:r w:rsidRPr="007A6010">
        <w:rPr>
          <w:rStyle w:val="eop"/>
          <w:rFonts w:ascii="Arial" w:hAnsi="Arial" w:cs="Arial"/>
          <w:sz w:val="22"/>
          <w:szCs w:val="22"/>
        </w:rPr>
        <w:t> </w:t>
      </w:r>
    </w:p>
    <w:p w:rsidRPr="007A6010" w:rsidR="00C501B2" w:rsidP="02088466" w:rsidRDefault="00C501B2" w14:paraId="0FF26B00" w14:textId="2B132997">
      <w:pPr>
        <w:pStyle w:val="paragraph"/>
        <w:spacing w:before="0" w:beforeAutospacing="off" w:after="0" w:afterAutospacing="off" w:line="360" w:lineRule="auto"/>
        <w:textAlignment w:val="baseline"/>
        <w:rPr>
          <w:rFonts w:ascii="Arial" w:hAnsi="Arial" w:cs="Arial"/>
          <w:sz w:val="22"/>
          <w:szCs w:val="22"/>
          <w:u w:val="single"/>
        </w:rPr>
      </w:pPr>
      <w:r w:rsidRPr="02088466" w:rsidR="00C501B2">
        <w:rPr>
          <w:rStyle w:val="eop"/>
          <w:rFonts w:ascii="Arial" w:hAnsi="Arial" w:cs="Arial"/>
          <w:sz w:val="22"/>
          <w:szCs w:val="22"/>
        </w:rPr>
        <w:t> </w:t>
      </w:r>
      <w:r w:rsidRPr="02088466" w:rsidR="79E55003">
        <w:rPr>
          <w:rStyle w:val="eop"/>
          <w:rFonts w:ascii="Arial" w:hAnsi="Arial" w:cs="Arial"/>
          <w:sz w:val="22"/>
          <w:szCs w:val="22"/>
          <w:u w:val="single"/>
        </w:rPr>
        <w:t>Bild 3</w:t>
      </w:r>
    </w:p>
    <w:p w:rsidRPr="007A6010" w:rsidR="00B54608" w:rsidP="183E6614" w:rsidRDefault="00B54608" w14:paraId="2F732A19" w14:textId="40624933">
      <w:pPr>
        <w:pStyle w:val="Standard"/>
        <w:spacing w:line="360" w:lineRule="auto"/>
        <w:rPr>
          <w:rStyle w:val="normaltextrun"/>
          <w:rFonts w:ascii="Arial" w:hAnsi="Arial" w:cs="Arial"/>
          <w:sz w:val="22"/>
          <w:szCs w:val="22"/>
        </w:rPr>
      </w:pPr>
      <w:r w:rsidRPr="183E6614" w:rsidR="79E55003">
        <w:rPr>
          <w:rStyle w:val="normaltextrun"/>
          <w:rFonts w:ascii="Arial" w:hAnsi="Arial" w:cs="Arial"/>
          <w:sz w:val="22"/>
          <w:szCs w:val="22"/>
        </w:rPr>
        <w:t xml:space="preserve">Die wellenförmig ausgelobte Fassade stellt dabei die Assoziation zu einem Faltenwurf eines Bühnenvorhangs </w:t>
      </w:r>
      <w:r w:rsidRPr="183E6614" w:rsidR="558C321C">
        <w:rPr>
          <w:rStyle w:val="normaltextrun"/>
          <w:rFonts w:ascii="Arial" w:hAnsi="Arial" w:cs="Arial"/>
          <w:sz w:val="22"/>
          <w:szCs w:val="22"/>
        </w:rPr>
        <w:t>her</w:t>
      </w:r>
      <w:r w:rsidRPr="183E6614" w:rsidR="79E55003">
        <w:rPr>
          <w:rStyle w:val="normaltextrun"/>
          <w:rFonts w:ascii="Arial" w:hAnsi="Arial" w:cs="Arial"/>
          <w:sz w:val="22"/>
          <w:szCs w:val="22"/>
        </w:rPr>
        <w:t>.</w:t>
      </w:r>
    </w:p>
    <w:p w:rsidR="4C47CC01" w:rsidP="28B58607" w:rsidRDefault="4C47CC01" w14:paraId="281E48FD" w14:textId="40DC92A8">
      <w:pPr>
        <w:pStyle w:val="Standard"/>
        <w:spacing w:line="360" w:lineRule="auto"/>
        <w:rPr>
          <w:rFonts w:ascii="Arial" w:hAnsi="Arial" w:eastAsia="Arial" w:cs="Arial"/>
          <w:noProof w:val="0"/>
          <w:sz w:val="22"/>
          <w:szCs w:val="22"/>
          <w:lang w:val="de-DE"/>
        </w:rPr>
      </w:pPr>
      <w:r w:rsidRPr="28B58607" w:rsidR="4C47CC01">
        <w:rPr>
          <w:rStyle w:val="normaltextrun"/>
          <w:rFonts w:ascii="Arial" w:hAnsi="Arial" w:eastAsia="Arial" w:cs="Arial"/>
          <w:b w:val="0"/>
          <w:bCs w:val="0"/>
          <w:i w:val="1"/>
          <w:iCs w:val="1"/>
          <w:caps w:val="0"/>
          <w:smallCaps w:val="0"/>
          <w:strike w:val="0"/>
          <w:dstrike w:val="0"/>
          <w:noProof w:val="0"/>
          <w:color w:val="000000" w:themeColor="text1" w:themeTint="FF" w:themeShade="FF"/>
          <w:sz w:val="22"/>
          <w:szCs w:val="22"/>
          <w:u w:val="none"/>
          <w:lang w:val="de-DE"/>
        </w:rPr>
        <w:t>© Christian Buck</w:t>
      </w:r>
    </w:p>
    <w:sectPr w:rsidRPr="007A6010" w:rsidR="00B54608" w:rsidSect="00F461A1">
      <w:headerReference w:type="default" r:id="rId6"/>
      <w:footerReference w:type="default" r:id="rId7"/>
      <w:pgSz w:w="11906" w:h="16838" w:orient="portrait"/>
      <w:pgMar w:top="3055"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5429" w:rsidRDefault="00215429" w14:paraId="56581EEA" w14:textId="77777777">
      <w:r>
        <w:separator/>
      </w:r>
    </w:p>
  </w:endnote>
  <w:endnote w:type="continuationSeparator" w:id="0">
    <w:p w:rsidR="00215429" w:rsidRDefault="00215429" w14:paraId="5536748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27CF" w:rsidP="001F27CF" w:rsidRDefault="001F27CF" w14:paraId="49FE2CB7" w14:textId="77777777">
    <w:pPr>
      <w:pStyle w:val="Fuzeile"/>
      <w:tabs>
        <w:tab w:val="clear" w:pos="9072"/>
        <w:tab w:val="right" w:pos="9645"/>
      </w:tabs>
      <w:ind w:left="57" w:right="-7"/>
      <w:rPr>
        <w:sz w:val="14"/>
      </w:rPr>
    </w:pPr>
    <w:r>
      <w:rPr>
        <w:sz w:val="14"/>
      </w:rPr>
      <w:t xml:space="preserve">Bei Abdruck bitte </w:t>
    </w:r>
    <w:r w:rsidR="00D17E97">
      <w:rPr>
        <w:sz w:val="14"/>
      </w:rPr>
      <w:t>1</w:t>
    </w:r>
    <w:r>
      <w:rPr>
        <w:sz w:val="14"/>
      </w:rPr>
      <w:t xml:space="preserve"> Belegexemplar an folgende Adresse:</w:t>
    </w:r>
    <w:r>
      <w:rPr>
        <w:sz w:val="14"/>
      </w:rPr>
      <w:tab/>
    </w:r>
    <w:r>
      <w:rPr>
        <w:sz w:val="14"/>
      </w:rPr>
      <w:tab/>
    </w:r>
    <w:r>
      <w:rPr>
        <w:rStyle w:val="Seitenzahl"/>
      </w:rPr>
      <w:fldChar w:fldCharType="begin"/>
    </w:r>
    <w:r>
      <w:rPr>
        <w:rStyle w:val="Seitenzahl"/>
      </w:rPr>
      <w:instrText xml:space="preserve"> PAGE </w:instrText>
    </w:r>
    <w:r>
      <w:rPr>
        <w:rStyle w:val="Seitenzahl"/>
      </w:rPr>
      <w:fldChar w:fldCharType="separate"/>
    </w:r>
    <w:r w:rsidR="002D4353">
      <w:rPr>
        <w:rStyle w:val="Seitenzahl"/>
        <w:noProof/>
      </w:rPr>
      <w:t>1</w:t>
    </w:r>
    <w:r>
      <w:rPr>
        <w:rStyle w:val="Seitenzahl"/>
      </w:rPr>
      <w:fldChar w:fldCharType="end"/>
    </w:r>
  </w:p>
  <w:p w:rsidR="001F27CF" w:rsidP="001F27CF" w:rsidRDefault="001F27CF" w14:paraId="370642B2" w14:textId="77777777">
    <w:pPr>
      <w:pStyle w:val="Fuzeile"/>
      <w:spacing w:before="40"/>
      <w:ind w:left="57"/>
      <w:rPr>
        <w:b/>
        <w:bCs/>
        <w:sz w:val="14"/>
      </w:rPr>
    </w:pPr>
    <w:r>
      <w:rPr>
        <w:b/>
        <w:bCs/>
        <w:sz w:val="14"/>
      </w:rPr>
      <w:t>Heidelberger Beton GmbH, Produkt- und Marken-PR</w:t>
    </w:r>
  </w:p>
  <w:p w:rsidR="001F27CF" w:rsidP="001F27CF" w:rsidRDefault="001F27CF" w14:paraId="063974D1" w14:textId="77777777">
    <w:pPr>
      <w:pStyle w:val="Fuzeile"/>
      <w:ind w:left="57"/>
      <w:rPr>
        <w:sz w:val="14"/>
      </w:rPr>
    </w:pPr>
    <w:r>
      <w:rPr>
        <w:sz w:val="14"/>
      </w:rPr>
      <w:t>Conny Eck</w:t>
    </w:r>
  </w:p>
  <w:p w:rsidR="001F27CF" w:rsidP="001F27CF" w:rsidRDefault="001F27CF" w14:paraId="65433AB5" w14:textId="77777777">
    <w:pPr>
      <w:pStyle w:val="Fuzeile"/>
      <w:ind w:left="57"/>
      <w:rPr>
        <w:sz w:val="14"/>
      </w:rPr>
    </w:pPr>
    <w:r>
      <w:rPr>
        <w:sz w:val="14"/>
      </w:rPr>
      <w:t>Postfach 10</w:t>
    </w:r>
    <w:r>
      <w:rPr>
        <w:sz w:val="6"/>
      </w:rPr>
      <w:t xml:space="preserve"> </w:t>
    </w:r>
    <w:r>
      <w:rPr>
        <w:sz w:val="14"/>
      </w:rPr>
      <w:t>44</w:t>
    </w:r>
    <w:r>
      <w:rPr>
        <w:sz w:val="6"/>
      </w:rPr>
      <w:t xml:space="preserve"> </w:t>
    </w:r>
    <w:r>
      <w:rPr>
        <w:sz w:val="14"/>
      </w:rPr>
      <w:t xml:space="preserve">20 </w:t>
    </w:r>
    <w:r>
      <w:rPr>
        <w:rFonts w:cs="Arial"/>
        <w:sz w:val="14"/>
        <w:vertAlign w:val="superscript"/>
      </w:rPr>
      <w:t>.</w:t>
    </w:r>
    <w:r>
      <w:rPr>
        <w:sz w:val="14"/>
      </w:rPr>
      <w:t xml:space="preserve"> 69034 Heidelberg</w:t>
    </w:r>
  </w:p>
  <w:p w:rsidR="001F27CF" w:rsidP="001F27CF" w:rsidRDefault="001F27CF" w14:paraId="5F302837" w14:textId="77777777">
    <w:pPr>
      <w:pStyle w:val="Fuzeile"/>
      <w:ind w:left="57"/>
      <w:rPr>
        <w:rFonts w:cs="Arial"/>
        <w:sz w:val="14"/>
        <w:lang w:val="it-IT"/>
      </w:rPr>
    </w:pPr>
    <w:r>
      <w:rPr>
        <w:sz w:val="14"/>
        <w:lang w:val="it-IT"/>
      </w:rPr>
      <w:t>Telefon +49-62</w:t>
    </w:r>
    <w:r>
      <w:rPr>
        <w:sz w:val="6"/>
        <w:lang w:val="it-IT"/>
      </w:rPr>
      <w:t xml:space="preserve"> </w:t>
    </w:r>
    <w:r>
      <w:rPr>
        <w:sz w:val="14"/>
        <w:lang w:val="it-IT"/>
      </w:rPr>
      <w:t>21-481-</w:t>
    </w:r>
    <w:r w:rsidR="00962AC2">
      <w:rPr>
        <w:sz w:val="14"/>
        <w:lang w:val="it-IT"/>
      </w:rPr>
      <w:t>3</w:t>
    </w:r>
    <w:r>
      <w:rPr>
        <w:sz w:val="14"/>
        <w:lang w:val="it-IT"/>
      </w:rPr>
      <w:t xml:space="preserve">9487 </w:t>
    </w:r>
    <w:r>
      <w:rPr>
        <w:rFonts w:cs="Arial"/>
        <w:sz w:val="14"/>
        <w:vertAlign w:val="superscript"/>
        <w:lang w:val="it-IT"/>
      </w:rPr>
      <w:t>.</w:t>
    </w:r>
    <w:r>
      <w:rPr>
        <w:rFonts w:cs="Arial"/>
        <w:sz w:val="14"/>
        <w:lang w:val="it-IT"/>
      </w:rPr>
      <w:t xml:space="preserve"> Telefax +49-62</w:t>
    </w:r>
    <w:r>
      <w:rPr>
        <w:sz w:val="6"/>
        <w:lang w:val="it-IT"/>
      </w:rPr>
      <w:t xml:space="preserve"> </w:t>
    </w:r>
    <w:r>
      <w:rPr>
        <w:rFonts w:cs="Arial"/>
        <w:sz w:val="14"/>
        <w:lang w:val="it-IT"/>
      </w:rPr>
      <w:t>21-481-</w:t>
    </w:r>
    <w:r w:rsidR="00D17E97">
      <w:rPr>
        <w:rFonts w:cs="Arial"/>
        <w:sz w:val="14"/>
        <w:lang w:val="it-IT"/>
      </w:rPr>
      <w:t xml:space="preserve"> 8 39487</w:t>
    </w:r>
  </w:p>
  <w:p w:rsidRPr="001F27CF" w:rsidR="001F27CF" w:rsidP="001F27CF" w:rsidRDefault="00232E59" w14:paraId="5583A67D" w14:textId="77777777">
    <w:pPr>
      <w:pStyle w:val="Fuzeile"/>
    </w:pPr>
    <w:r>
      <w:rPr>
        <w:rFonts w:cs="Arial"/>
        <w:sz w:val="14"/>
        <w:lang w:val="it-IT"/>
      </w:rPr>
      <w:t xml:space="preserve">  </w:t>
    </w:r>
    <w:r w:rsidRPr="00DF3EC9" w:rsidR="001F27CF">
      <w:rPr>
        <w:rFonts w:cs="Arial"/>
        <w:sz w:val="14"/>
        <w:lang w:val="it-IT"/>
      </w:rPr>
      <w:t xml:space="preserve">E-Mail: </w:t>
    </w:r>
    <w:r w:rsidRPr="00DF3EC9" w:rsidR="00281C27">
      <w:rPr>
        <w:rFonts w:cs="Arial"/>
        <w:sz w:val="14"/>
        <w:lang w:val="it-IT"/>
      </w:rPr>
      <w:t>conny.eck</w:t>
    </w:r>
    <w:r w:rsidRPr="00DF3EC9" w:rsidR="00557C5C">
      <w:rPr>
        <w:rFonts w:cs="Arial"/>
        <w:sz w:val="14"/>
        <w:lang w:val="it-IT"/>
      </w:rPr>
      <w:t>@</w:t>
    </w:r>
    <w:r w:rsidRPr="00DF3EC9" w:rsidR="00281C27">
      <w:rPr>
        <w:rFonts w:cs="Arial"/>
        <w:sz w:val="14"/>
        <w:lang w:val="it-IT"/>
      </w:rPr>
      <w:t>heidelbergcement.com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5429" w:rsidRDefault="00215429" w14:paraId="7022C02B" w14:textId="77777777">
      <w:r>
        <w:separator/>
      </w:r>
    </w:p>
  </w:footnote>
  <w:footnote w:type="continuationSeparator" w:id="0">
    <w:p w:rsidR="00215429" w:rsidRDefault="00215429" w14:paraId="46B5014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27CF" w:rsidP="001F27CF" w:rsidRDefault="00F15E24" w14:paraId="06E36407" w14:textId="3EFDBA05">
    <w:pPr>
      <w:spacing w:after="160"/>
      <w:ind w:left="5664" w:right="-82"/>
      <w:jc w:val="right"/>
    </w:pPr>
    <w:r>
      <w:rPr>
        <w:noProof/>
      </w:rPr>
      <w:drawing>
        <wp:inline distT="0" distB="0" distL="0" distR="0" wp14:anchorId="4FDE6517" wp14:editId="2D5F604A">
          <wp:extent cx="1524000" cy="8477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847725"/>
                  </a:xfrm>
                  <a:prstGeom prst="rect">
                    <a:avLst/>
                  </a:prstGeom>
                  <a:noFill/>
                  <a:ln>
                    <a:noFill/>
                  </a:ln>
                </pic:spPr>
              </pic:pic>
            </a:graphicData>
          </a:graphic>
        </wp:inline>
      </w:drawing>
    </w:r>
  </w:p>
  <w:p w:rsidR="001F27CF" w:rsidP="00BA1163" w:rsidRDefault="001F27CF" w14:paraId="5C810F26" w14:textId="77777777">
    <w:pPr>
      <w:pStyle w:val="Kopfzeile"/>
      <w:ind w:right="2"/>
      <w:jc w:val="right"/>
      <w:rPr>
        <w:b/>
        <w:sz w:val="18"/>
        <w:szCs w:val="18"/>
      </w:rPr>
    </w:pPr>
  </w:p>
  <w:p w:rsidR="001F27CF" w:rsidP="00BA1163" w:rsidRDefault="001F27CF" w14:paraId="5E2EFDE5" w14:textId="77777777">
    <w:pPr>
      <w:pStyle w:val="Kopfzeile"/>
      <w:spacing w:line="360" w:lineRule="auto"/>
      <w:ind w:right="2"/>
      <w:jc w:val="right"/>
      <w:rPr>
        <w:b/>
        <w:sz w:val="18"/>
        <w:szCs w:val="18"/>
      </w:rPr>
    </w:pPr>
  </w:p>
  <w:p w:rsidR="001F27CF" w:rsidP="00BA1163" w:rsidRDefault="001F27CF" w14:paraId="4BCF12E8" w14:textId="77777777">
    <w:pPr>
      <w:pStyle w:val="Kopfzeile"/>
      <w:ind w:right="2"/>
      <w:jc w:val="right"/>
      <w:rPr>
        <w:b/>
        <w:sz w:val="18"/>
        <w:szCs w:val="18"/>
      </w:rPr>
    </w:pPr>
    <w:r>
      <w:rPr>
        <w:b/>
        <w:sz w:val="18"/>
        <w:szCs w:val="18"/>
      </w:rPr>
      <w:t>Deutschland</w:t>
    </w:r>
  </w:p>
  <w:p w:rsidR="001F27CF" w:rsidP="00BA1163" w:rsidRDefault="001F27CF" w14:paraId="62152A84" w14:textId="77777777">
    <w:pPr>
      <w:pStyle w:val="Kopfzeile"/>
      <w:ind w:right="2"/>
      <w:jc w:val="right"/>
    </w:pPr>
    <w:r>
      <w:rPr>
        <w:b/>
        <w:sz w:val="18"/>
        <w:szCs w:val="18"/>
      </w:rPr>
      <w:t>Presse</w:t>
    </w:r>
    <w:r w:rsidR="000B5E3E">
      <w:rPr>
        <w:b/>
        <w:sz w:val="18"/>
        <w:szCs w:val="18"/>
      </w:rPr>
      <w:t>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717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066DB"/>
    <w:rsid w:val="000430C8"/>
    <w:rsid w:val="000A3093"/>
    <w:rsid w:val="000B5E3E"/>
    <w:rsid w:val="000F2BA2"/>
    <w:rsid w:val="0017175F"/>
    <w:rsid w:val="00183680"/>
    <w:rsid w:val="001D095A"/>
    <w:rsid w:val="001F27CF"/>
    <w:rsid w:val="001F590A"/>
    <w:rsid w:val="00215429"/>
    <w:rsid w:val="00232E59"/>
    <w:rsid w:val="002376ED"/>
    <w:rsid w:val="00240809"/>
    <w:rsid w:val="00263CA0"/>
    <w:rsid w:val="002703B0"/>
    <w:rsid w:val="00281C27"/>
    <w:rsid w:val="0028355A"/>
    <w:rsid w:val="002D4353"/>
    <w:rsid w:val="002E44FD"/>
    <w:rsid w:val="00306D04"/>
    <w:rsid w:val="003227A0"/>
    <w:rsid w:val="00351627"/>
    <w:rsid w:val="00394F11"/>
    <w:rsid w:val="003A22CE"/>
    <w:rsid w:val="003B7707"/>
    <w:rsid w:val="00420179"/>
    <w:rsid w:val="00421C5A"/>
    <w:rsid w:val="00455BA8"/>
    <w:rsid w:val="004710A4"/>
    <w:rsid w:val="00557C5C"/>
    <w:rsid w:val="005703C1"/>
    <w:rsid w:val="005B1D69"/>
    <w:rsid w:val="005C0620"/>
    <w:rsid w:val="0060209B"/>
    <w:rsid w:val="006671BA"/>
    <w:rsid w:val="006B0F9D"/>
    <w:rsid w:val="006E2B0D"/>
    <w:rsid w:val="00753890"/>
    <w:rsid w:val="00777467"/>
    <w:rsid w:val="00777772"/>
    <w:rsid w:val="0079206E"/>
    <w:rsid w:val="007A6010"/>
    <w:rsid w:val="007D72FC"/>
    <w:rsid w:val="00820B47"/>
    <w:rsid w:val="00830450"/>
    <w:rsid w:val="008403E6"/>
    <w:rsid w:val="00861430"/>
    <w:rsid w:val="008B4CFC"/>
    <w:rsid w:val="008E0D29"/>
    <w:rsid w:val="00962AC2"/>
    <w:rsid w:val="009A5315"/>
    <w:rsid w:val="009C15CF"/>
    <w:rsid w:val="009E393A"/>
    <w:rsid w:val="00A70CCC"/>
    <w:rsid w:val="00AA6A00"/>
    <w:rsid w:val="00AE226F"/>
    <w:rsid w:val="00B54608"/>
    <w:rsid w:val="00B9783B"/>
    <w:rsid w:val="00BA1163"/>
    <w:rsid w:val="00BB42A9"/>
    <w:rsid w:val="00BB65B2"/>
    <w:rsid w:val="00BC2F93"/>
    <w:rsid w:val="00BD02A7"/>
    <w:rsid w:val="00BE63DC"/>
    <w:rsid w:val="00C10DFF"/>
    <w:rsid w:val="00C11177"/>
    <w:rsid w:val="00C24ADD"/>
    <w:rsid w:val="00C4124E"/>
    <w:rsid w:val="00C42D4B"/>
    <w:rsid w:val="00C501B2"/>
    <w:rsid w:val="00C62004"/>
    <w:rsid w:val="00C76515"/>
    <w:rsid w:val="00C7767D"/>
    <w:rsid w:val="00D17E97"/>
    <w:rsid w:val="00D227F1"/>
    <w:rsid w:val="00D303B0"/>
    <w:rsid w:val="00D30E0F"/>
    <w:rsid w:val="00D3672E"/>
    <w:rsid w:val="00D7045B"/>
    <w:rsid w:val="00D8029A"/>
    <w:rsid w:val="00D87B53"/>
    <w:rsid w:val="00DE6AD3"/>
    <w:rsid w:val="00DF3EC9"/>
    <w:rsid w:val="00E06655"/>
    <w:rsid w:val="00EA3528"/>
    <w:rsid w:val="00ED64B5"/>
    <w:rsid w:val="00F1041A"/>
    <w:rsid w:val="00F15E24"/>
    <w:rsid w:val="00F461A1"/>
    <w:rsid w:val="00F66760"/>
    <w:rsid w:val="00F67BE1"/>
    <w:rsid w:val="00F71076"/>
    <w:rsid w:val="00FC0024"/>
    <w:rsid w:val="02088466"/>
    <w:rsid w:val="02D62595"/>
    <w:rsid w:val="0FF1E1BA"/>
    <w:rsid w:val="133394F0"/>
    <w:rsid w:val="14E657EA"/>
    <w:rsid w:val="183E6614"/>
    <w:rsid w:val="1BEFFD8A"/>
    <w:rsid w:val="1F8E85AF"/>
    <w:rsid w:val="23E5CE64"/>
    <w:rsid w:val="28B58607"/>
    <w:rsid w:val="2A3A0D58"/>
    <w:rsid w:val="2A5F5025"/>
    <w:rsid w:val="2CFCE16F"/>
    <w:rsid w:val="2F2876DD"/>
    <w:rsid w:val="2FEBEB6A"/>
    <w:rsid w:val="315377FD"/>
    <w:rsid w:val="39919073"/>
    <w:rsid w:val="3C4CA42F"/>
    <w:rsid w:val="3E8EBCD1"/>
    <w:rsid w:val="42BC2628"/>
    <w:rsid w:val="43CA25D0"/>
    <w:rsid w:val="48DD5D91"/>
    <w:rsid w:val="4A254459"/>
    <w:rsid w:val="4C47CC01"/>
    <w:rsid w:val="4CBC8EDA"/>
    <w:rsid w:val="4F299730"/>
    <w:rsid w:val="4FCA1134"/>
    <w:rsid w:val="5174DDAE"/>
    <w:rsid w:val="51D15AB4"/>
    <w:rsid w:val="52010564"/>
    <w:rsid w:val="536D2B15"/>
    <w:rsid w:val="558C321C"/>
    <w:rsid w:val="5654658A"/>
    <w:rsid w:val="63306ABD"/>
    <w:rsid w:val="637D682A"/>
    <w:rsid w:val="6A5368E5"/>
    <w:rsid w:val="6C6BB3B3"/>
    <w:rsid w:val="6E081DF5"/>
    <w:rsid w:val="79E55003"/>
    <w:rsid w:val="7E4B0A78"/>
    <w:rsid w:val="7FC165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14:docId w14:val="474226FC"/>
  <w15:chartTrackingRefBased/>
  <w15:docId w15:val="{8B3C54F3-A24B-4D38-B40D-DEC91DA3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BC2F93"/>
    <w:rPr>
      <w:b/>
      <w:bCs/>
    </w:rPr>
  </w:style>
  <w:style w:type="paragraph" w:styleId="Sprechblasentext">
    <w:name w:val="Balloon Text"/>
    <w:basedOn w:val="Standard"/>
    <w:link w:val="SprechblasentextZchn"/>
    <w:rsid w:val="00D7045B"/>
    <w:rPr>
      <w:rFonts w:ascii="Tahoma" w:hAnsi="Tahoma" w:cs="Tahoma"/>
      <w:sz w:val="16"/>
      <w:szCs w:val="16"/>
    </w:rPr>
  </w:style>
  <w:style w:type="character" w:styleId="SprechblasentextZchn" w:customStyle="1">
    <w:name w:val="Sprechblasentext Zchn"/>
    <w:link w:val="Sprechblasentext"/>
    <w:rsid w:val="00D7045B"/>
    <w:rPr>
      <w:rFonts w:ascii="Tahoma" w:hAnsi="Tahoma" w:cs="Tahoma"/>
      <w:sz w:val="16"/>
      <w:szCs w:val="16"/>
    </w:rPr>
  </w:style>
  <w:style w:type="character" w:styleId="Hyperlink">
    <w:name w:val="Hyperlink"/>
    <w:uiPriority w:val="99"/>
    <w:unhideWhenUsed/>
    <w:rsid w:val="002D4353"/>
    <w:rPr>
      <w:color w:val="0000FF"/>
      <w:u w:val="single"/>
    </w:rPr>
  </w:style>
  <w:style w:type="paragraph" w:styleId="paragraph" w:customStyle="1">
    <w:name w:val="paragraph"/>
    <w:basedOn w:val="Standard"/>
    <w:rsid w:val="00C501B2"/>
    <w:pPr>
      <w:spacing w:before="100" w:beforeAutospacing="1" w:after="100" w:afterAutospacing="1"/>
    </w:pPr>
    <w:rPr>
      <w:rFonts w:ascii="Times New Roman" w:hAnsi="Times New Roman"/>
      <w:sz w:val="24"/>
      <w:szCs w:val="24"/>
    </w:rPr>
  </w:style>
  <w:style w:type="character" w:styleId="normaltextrun" w:customStyle="1">
    <w:name w:val="normaltextrun"/>
    <w:basedOn w:val="Absatz-Standardschriftart"/>
    <w:rsid w:val="00C501B2"/>
  </w:style>
  <w:style w:type="character" w:styleId="eop" w:customStyle="1">
    <w:name w:val="eop"/>
    <w:basedOn w:val="Absatz-Standardschriftart"/>
    <w:rsid w:val="00C50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38095">
      <w:bodyDiv w:val="1"/>
      <w:marLeft w:val="0"/>
      <w:marRight w:val="0"/>
      <w:marTop w:val="0"/>
      <w:marBottom w:val="0"/>
      <w:divBdr>
        <w:top w:val="none" w:sz="0" w:space="0" w:color="auto"/>
        <w:left w:val="none" w:sz="0" w:space="0" w:color="auto"/>
        <w:bottom w:val="none" w:sz="0" w:space="0" w:color="auto"/>
        <w:right w:val="none" w:sz="0" w:space="0" w:color="auto"/>
      </w:divBdr>
      <w:divsChild>
        <w:div w:id="1839229796">
          <w:marLeft w:val="0"/>
          <w:marRight w:val="0"/>
          <w:marTop w:val="0"/>
          <w:marBottom w:val="0"/>
          <w:divBdr>
            <w:top w:val="none" w:sz="0" w:space="0" w:color="auto"/>
            <w:left w:val="none" w:sz="0" w:space="0" w:color="auto"/>
            <w:bottom w:val="none" w:sz="0" w:space="0" w:color="auto"/>
            <w:right w:val="none" w:sz="0" w:space="0" w:color="auto"/>
          </w:divBdr>
        </w:div>
        <w:div w:id="343554077">
          <w:marLeft w:val="0"/>
          <w:marRight w:val="0"/>
          <w:marTop w:val="0"/>
          <w:marBottom w:val="0"/>
          <w:divBdr>
            <w:top w:val="none" w:sz="0" w:space="0" w:color="auto"/>
            <w:left w:val="none" w:sz="0" w:space="0" w:color="auto"/>
            <w:bottom w:val="none" w:sz="0" w:space="0" w:color="auto"/>
            <w:right w:val="none" w:sz="0" w:space="0" w:color="auto"/>
          </w:divBdr>
        </w:div>
        <w:div w:id="1149706176">
          <w:marLeft w:val="0"/>
          <w:marRight w:val="0"/>
          <w:marTop w:val="0"/>
          <w:marBottom w:val="0"/>
          <w:divBdr>
            <w:top w:val="none" w:sz="0" w:space="0" w:color="auto"/>
            <w:left w:val="none" w:sz="0" w:space="0" w:color="auto"/>
            <w:bottom w:val="none" w:sz="0" w:space="0" w:color="auto"/>
            <w:right w:val="none" w:sz="0" w:space="0" w:color="auto"/>
          </w:divBdr>
        </w:div>
        <w:div w:id="206187214">
          <w:marLeft w:val="0"/>
          <w:marRight w:val="0"/>
          <w:marTop w:val="0"/>
          <w:marBottom w:val="0"/>
          <w:divBdr>
            <w:top w:val="none" w:sz="0" w:space="0" w:color="auto"/>
            <w:left w:val="none" w:sz="0" w:space="0" w:color="auto"/>
            <w:bottom w:val="none" w:sz="0" w:space="0" w:color="auto"/>
            <w:right w:val="none" w:sz="0" w:space="0" w:color="auto"/>
          </w:divBdr>
        </w:div>
        <w:div w:id="814686448">
          <w:marLeft w:val="0"/>
          <w:marRight w:val="0"/>
          <w:marTop w:val="0"/>
          <w:marBottom w:val="0"/>
          <w:divBdr>
            <w:top w:val="none" w:sz="0" w:space="0" w:color="auto"/>
            <w:left w:val="none" w:sz="0" w:space="0" w:color="auto"/>
            <w:bottom w:val="none" w:sz="0" w:space="0" w:color="auto"/>
            <w:right w:val="none" w:sz="0" w:space="0" w:color="auto"/>
          </w:divBdr>
        </w:div>
        <w:div w:id="570962473">
          <w:marLeft w:val="0"/>
          <w:marRight w:val="0"/>
          <w:marTop w:val="0"/>
          <w:marBottom w:val="0"/>
          <w:divBdr>
            <w:top w:val="none" w:sz="0" w:space="0" w:color="auto"/>
            <w:left w:val="none" w:sz="0" w:space="0" w:color="auto"/>
            <w:bottom w:val="none" w:sz="0" w:space="0" w:color="auto"/>
            <w:right w:val="none" w:sz="0" w:space="0" w:color="auto"/>
          </w:divBdr>
        </w:div>
        <w:div w:id="1412778859">
          <w:marLeft w:val="0"/>
          <w:marRight w:val="0"/>
          <w:marTop w:val="0"/>
          <w:marBottom w:val="0"/>
          <w:divBdr>
            <w:top w:val="none" w:sz="0" w:space="0" w:color="auto"/>
            <w:left w:val="none" w:sz="0" w:space="0" w:color="auto"/>
            <w:bottom w:val="none" w:sz="0" w:space="0" w:color="auto"/>
            <w:right w:val="none" w:sz="0" w:space="0" w:color="auto"/>
          </w:divBdr>
        </w:div>
        <w:div w:id="1654600835">
          <w:marLeft w:val="0"/>
          <w:marRight w:val="0"/>
          <w:marTop w:val="0"/>
          <w:marBottom w:val="0"/>
          <w:divBdr>
            <w:top w:val="none" w:sz="0" w:space="0" w:color="auto"/>
            <w:left w:val="none" w:sz="0" w:space="0" w:color="auto"/>
            <w:bottom w:val="none" w:sz="0" w:space="0" w:color="auto"/>
            <w:right w:val="none" w:sz="0" w:space="0" w:color="auto"/>
          </w:divBdr>
        </w:div>
        <w:div w:id="659230944">
          <w:marLeft w:val="0"/>
          <w:marRight w:val="0"/>
          <w:marTop w:val="0"/>
          <w:marBottom w:val="0"/>
          <w:divBdr>
            <w:top w:val="none" w:sz="0" w:space="0" w:color="auto"/>
            <w:left w:val="none" w:sz="0" w:space="0" w:color="auto"/>
            <w:bottom w:val="none" w:sz="0" w:space="0" w:color="auto"/>
            <w:right w:val="none" w:sz="0" w:space="0" w:color="auto"/>
          </w:divBdr>
        </w:div>
        <w:div w:id="2091926044">
          <w:marLeft w:val="0"/>
          <w:marRight w:val="0"/>
          <w:marTop w:val="0"/>
          <w:marBottom w:val="0"/>
          <w:divBdr>
            <w:top w:val="none" w:sz="0" w:space="0" w:color="auto"/>
            <w:left w:val="none" w:sz="0" w:space="0" w:color="auto"/>
            <w:bottom w:val="none" w:sz="0" w:space="0" w:color="auto"/>
            <w:right w:val="none" w:sz="0" w:space="0" w:color="auto"/>
          </w:divBdr>
        </w:div>
        <w:div w:id="1475638175">
          <w:marLeft w:val="0"/>
          <w:marRight w:val="0"/>
          <w:marTop w:val="0"/>
          <w:marBottom w:val="0"/>
          <w:divBdr>
            <w:top w:val="none" w:sz="0" w:space="0" w:color="auto"/>
            <w:left w:val="none" w:sz="0" w:space="0" w:color="auto"/>
            <w:bottom w:val="none" w:sz="0" w:space="0" w:color="auto"/>
            <w:right w:val="none" w:sz="0" w:space="0" w:color="auto"/>
          </w:divBdr>
        </w:div>
        <w:div w:id="840700988">
          <w:marLeft w:val="0"/>
          <w:marRight w:val="0"/>
          <w:marTop w:val="0"/>
          <w:marBottom w:val="0"/>
          <w:divBdr>
            <w:top w:val="none" w:sz="0" w:space="0" w:color="auto"/>
            <w:left w:val="none" w:sz="0" w:space="0" w:color="auto"/>
            <w:bottom w:val="none" w:sz="0" w:space="0" w:color="auto"/>
            <w:right w:val="none" w:sz="0" w:space="0" w:color="auto"/>
          </w:divBdr>
        </w:div>
        <w:div w:id="1590775476">
          <w:marLeft w:val="0"/>
          <w:marRight w:val="0"/>
          <w:marTop w:val="0"/>
          <w:marBottom w:val="0"/>
          <w:divBdr>
            <w:top w:val="none" w:sz="0" w:space="0" w:color="auto"/>
            <w:left w:val="none" w:sz="0" w:space="0" w:color="auto"/>
            <w:bottom w:val="none" w:sz="0" w:space="0" w:color="auto"/>
            <w:right w:val="none" w:sz="0" w:space="0" w:color="auto"/>
          </w:divBdr>
        </w:div>
        <w:div w:id="1559902059">
          <w:marLeft w:val="0"/>
          <w:marRight w:val="0"/>
          <w:marTop w:val="0"/>
          <w:marBottom w:val="0"/>
          <w:divBdr>
            <w:top w:val="none" w:sz="0" w:space="0" w:color="auto"/>
            <w:left w:val="none" w:sz="0" w:space="0" w:color="auto"/>
            <w:bottom w:val="none" w:sz="0" w:space="0" w:color="auto"/>
            <w:right w:val="none" w:sz="0" w:space="0" w:color="auto"/>
          </w:divBdr>
        </w:div>
        <w:div w:id="457381753">
          <w:marLeft w:val="0"/>
          <w:marRight w:val="0"/>
          <w:marTop w:val="0"/>
          <w:marBottom w:val="0"/>
          <w:divBdr>
            <w:top w:val="none" w:sz="0" w:space="0" w:color="auto"/>
            <w:left w:val="none" w:sz="0" w:space="0" w:color="auto"/>
            <w:bottom w:val="none" w:sz="0" w:space="0" w:color="auto"/>
            <w:right w:val="none" w:sz="0" w:space="0" w:color="auto"/>
          </w:divBdr>
        </w:div>
        <w:div w:id="27685732">
          <w:marLeft w:val="0"/>
          <w:marRight w:val="0"/>
          <w:marTop w:val="0"/>
          <w:marBottom w:val="0"/>
          <w:divBdr>
            <w:top w:val="none" w:sz="0" w:space="0" w:color="auto"/>
            <w:left w:val="none" w:sz="0" w:space="0" w:color="auto"/>
            <w:bottom w:val="none" w:sz="0" w:space="0" w:color="auto"/>
            <w:right w:val="none" w:sz="0" w:space="0" w:color="auto"/>
          </w:divBdr>
        </w:div>
        <w:div w:id="2142381124">
          <w:marLeft w:val="0"/>
          <w:marRight w:val="0"/>
          <w:marTop w:val="0"/>
          <w:marBottom w:val="0"/>
          <w:divBdr>
            <w:top w:val="none" w:sz="0" w:space="0" w:color="auto"/>
            <w:left w:val="none" w:sz="0" w:space="0" w:color="auto"/>
            <w:bottom w:val="none" w:sz="0" w:space="0" w:color="auto"/>
            <w:right w:val="none" w:sz="0" w:space="0" w:color="auto"/>
          </w:divBdr>
        </w:div>
        <w:div w:id="1400253803">
          <w:marLeft w:val="0"/>
          <w:marRight w:val="0"/>
          <w:marTop w:val="0"/>
          <w:marBottom w:val="0"/>
          <w:divBdr>
            <w:top w:val="none" w:sz="0" w:space="0" w:color="auto"/>
            <w:left w:val="none" w:sz="0" w:space="0" w:color="auto"/>
            <w:bottom w:val="none" w:sz="0" w:space="0" w:color="auto"/>
            <w:right w:val="none" w:sz="0" w:space="0" w:color="auto"/>
          </w:divBdr>
        </w:div>
        <w:div w:id="1837189821">
          <w:marLeft w:val="0"/>
          <w:marRight w:val="0"/>
          <w:marTop w:val="0"/>
          <w:marBottom w:val="0"/>
          <w:divBdr>
            <w:top w:val="none" w:sz="0" w:space="0" w:color="auto"/>
            <w:left w:val="none" w:sz="0" w:space="0" w:color="auto"/>
            <w:bottom w:val="none" w:sz="0" w:space="0" w:color="auto"/>
            <w:right w:val="none" w:sz="0" w:space="0" w:color="auto"/>
          </w:divBdr>
        </w:div>
        <w:div w:id="1276062822">
          <w:marLeft w:val="0"/>
          <w:marRight w:val="0"/>
          <w:marTop w:val="0"/>
          <w:marBottom w:val="0"/>
          <w:divBdr>
            <w:top w:val="none" w:sz="0" w:space="0" w:color="auto"/>
            <w:left w:val="none" w:sz="0" w:space="0" w:color="auto"/>
            <w:bottom w:val="none" w:sz="0" w:space="0" w:color="auto"/>
            <w:right w:val="none" w:sz="0" w:space="0" w:color="auto"/>
          </w:divBdr>
        </w:div>
        <w:div w:id="1286428380">
          <w:marLeft w:val="0"/>
          <w:marRight w:val="0"/>
          <w:marTop w:val="0"/>
          <w:marBottom w:val="0"/>
          <w:divBdr>
            <w:top w:val="none" w:sz="0" w:space="0" w:color="auto"/>
            <w:left w:val="none" w:sz="0" w:space="0" w:color="auto"/>
            <w:bottom w:val="none" w:sz="0" w:space="0" w:color="auto"/>
            <w:right w:val="none" w:sz="0" w:space="0" w:color="auto"/>
          </w:divBdr>
        </w:div>
        <w:div w:id="1790121540">
          <w:marLeft w:val="0"/>
          <w:marRight w:val="0"/>
          <w:marTop w:val="0"/>
          <w:marBottom w:val="0"/>
          <w:divBdr>
            <w:top w:val="none" w:sz="0" w:space="0" w:color="auto"/>
            <w:left w:val="none" w:sz="0" w:space="0" w:color="auto"/>
            <w:bottom w:val="none" w:sz="0" w:space="0" w:color="auto"/>
            <w:right w:val="none" w:sz="0" w:space="0" w:color="auto"/>
          </w:divBdr>
        </w:div>
        <w:div w:id="908924325">
          <w:marLeft w:val="0"/>
          <w:marRight w:val="0"/>
          <w:marTop w:val="0"/>
          <w:marBottom w:val="0"/>
          <w:divBdr>
            <w:top w:val="none" w:sz="0" w:space="0" w:color="auto"/>
            <w:left w:val="none" w:sz="0" w:space="0" w:color="auto"/>
            <w:bottom w:val="none" w:sz="0" w:space="0" w:color="auto"/>
            <w:right w:val="none" w:sz="0" w:space="0" w:color="auto"/>
          </w:divBdr>
        </w:div>
        <w:div w:id="1780444684">
          <w:marLeft w:val="0"/>
          <w:marRight w:val="0"/>
          <w:marTop w:val="0"/>
          <w:marBottom w:val="0"/>
          <w:divBdr>
            <w:top w:val="none" w:sz="0" w:space="0" w:color="auto"/>
            <w:left w:val="none" w:sz="0" w:space="0" w:color="auto"/>
            <w:bottom w:val="none" w:sz="0" w:space="0" w:color="auto"/>
            <w:right w:val="none" w:sz="0" w:space="0" w:color="auto"/>
          </w:divBdr>
        </w:div>
        <w:div w:id="1853453628">
          <w:marLeft w:val="0"/>
          <w:marRight w:val="0"/>
          <w:marTop w:val="0"/>
          <w:marBottom w:val="0"/>
          <w:divBdr>
            <w:top w:val="none" w:sz="0" w:space="0" w:color="auto"/>
            <w:left w:val="none" w:sz="0" w:space="0" w:color="auto"/>
            <w:bottom w:val="none" w:sz="0" w:space="0" w:color="auto"/>
            <w:right w:val="none" w:sz="0" w:space="0" w:color="auto"/>
          </w:divBdr>
        </w:div>
        <w:div w:id="907300383">
          <w:marLeft w:val="0"/>
          <w:marRight w:val="0"/>
          <w:marTop w:val="0"/>
          <w:marBottom w:val="0"/>
          <w:divBdr>
            <w:top w:val="none" w:sz="0" w:space="0" w:color="auto"/>
            <w:left w:val="none" w:sz="0" w:space="0" w:color="auto"/>
            <w:bottom w:val="none" w:sz="0" w:space="0" w:color="auto"/>
            <w:right w:val="none" w:sz="0" w:space="0" w:color="auto"/>
          </w:divBdr>
        </w:div>
        <w:div w:id="447700980">
          <w:marLeft w:val="0"/>
          <w:marRight w:val="0"/>
          <w:marTop w:val="0"/>
          <w:marBottom w:val="0"/>
          <w:divBdr>
            <w:top w:val="none" w:sz="0" w:space="0" w:color="auto"/>
            <w:left w:val="none" w:sz="0" w:space="0" w:color="auto"/>
            <w:bottom w:val="none" w:sz="0" w:space="0" w:color="auto"/>
            <w:right w:val="none" w:sz="0" w:space="0" w:color="auto"/>
          </w:divBdr>
        </w:div>
        <w:div w:id="1079059339">
          <w:marLeft w:val="0"/>
          <w:marRight w:val="0"/>
          <w:marTop w:val="0"/>
          <w:marBottom w:val="0"/>
          <w:divBdr>
            <w:top w:val="none" w:sz="0" w:space="0" w:color="auto"/>
            <w:left w:val="none" w:sz="0" w:space="0" w:color="auto"/>
            <w:bottom w:val="none" w:sz="0" w:space="0" w:color="auto"/>
            <w:right w:val="none" w:sz="0" w:space="0" w:color="auto"/>
          </w:divBdr>
        </w:div>
        <w:div w:id="247277749">
          <w:marLeft w:val="0"/>
          <w:marRight w:val="0"/>
          <w:marTop w:val="0"/>
          <w:marBottom w:val="0"/>
          <w:divBdr>
            <w:top w:val="none" w:sz="0" w:space="0" w:color="auto"/>
            <w:left w:val="none" w:sz="0" w:space="0" w:color="auto"/>
            <w:bottom w:val="none" w:sz="0" w:space="0" w:color="auto"/>
            <w:right w:val="none" w:sz="0" w:space="0" w:color="auto"/>
          </w:divBdr>
        </w:div>
      </w:divsChild>
    </w:div>
    <w:div w:id="17395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customXml" Target="../customXml/item3.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customXml" Target="../customXml/item2.xml" Id="rId11" /><Relationship Type="http://schemas.openxmlformats.org/officeDocument/2006/relationships/endnotes" Target="endnotes.xml" Id="rId5" /><Relationship Type="http://schemas.openxmlformats.org/officeDocument/2006/relationships/customXml" Target="../customXml/item1.xml" Id="rId10" /><Relationship Type="http://schemas.openxmlformats.org/officeDocument/2006/relationships/footnotes" Target="footnote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62698834028563ff460273de57081d">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77a89cf87ba471c8037ddbb114cbf4fe"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SharedWithUsers xmlns="00faed92-15f6-4d98-b79d-bebfd5fe37a7">
      <UserInfo>
        <DisplayName>Eck, Conny (Heidelberg) DEU</DisplayName>
        <AccountId>12</AccountId>
        <AccountType/>
      </UserInfo>
    </SharedWithUsers>
  </documentManagement>
</p:properties>
</file>

<file path=customXml/itemProps1.xml><?xml version="1.0" encoding="utf-8"?>
<ds:datastoreItem xmlns:ds="http://schemas.openxmlformats.org/officeDocument/2006/customXml" ds:itemID="{19DF1C53-6539-4692-8CD3-E48662CDCD91}"/>
</file>

<file path=customXml/itemProps2.xml><?xml version="1.0" encoding="utf-8"?>
<ds:datastoreItem xmlns:ds="http://schemas.openxmlformats.org/officeDocument/2006/customXml" ds:itemID="{671488A8-3EE6-4085-BC90-9B4617B5B03E}"/>
</file>

<file path=customXml/itemProps3.xml><?xml version="1.0" encoding="utf-8"?>
<ds:datastoreItem xmlns:ds="http://schemas.openxmlformats.org/officeDocument/2006/customXml" ds:itemID="{0203D4A4-5679-4295-8928-94013F8E2BC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HeidelbergCement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Haut;Christina</dc:creator>
  <keywords/>
  <lastModifiedBy>Postel, Andre (Heidelberg) DEU</lastModifiedBy>
  <revision>8</revision>
  <lastPrinted>2010-08-18T07:51:00.0000000Z</lastPrinted>
  <dcterms:created xsi:type="dcterms:W3CDTF">2022-12-13T12:39:00.0000000Z</dcterms:created>
  <dcterms:modified xsi:type="dcterms:W3CDTF">2023-01-12T15:23:51.6766145Z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y fmtid="{D5CDD505-2E9C-101B-9397-08002B2CF9AE}" pid="3" name="MediaServiceImageTags">
    <vt:lpwstr/>
  </property>
</Properties>
</file>