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3C9C1" w14:textId="68CB77E4" w:rsidR="00B64F03" w:rsidRDefault="00B64F03" w:rsidP="00B64F03">
      <w:pPr>
        <w:pStyle w:val="paragraph"/>
        <w:spacing w:before="0" w:beforeAutospacing="0" w:after="0" w:afterAutospacing="0" w:line="360" w:lineRule="auto"/>
        <w:textAlignment w:val="baseline"/>
        <w:rPr>
          <w:rStyle w:val="eop"/>
          <w:rFonts w:ascii="Arial" w:hAnsi="Arial" w:cs="Arial"/>
          <w:sz w:val="28"/>
          <w:szCs w:val="28"/>
        </w:rPr>
      </w:pPr>
      <w:r w:rsidRPr="00B64F03">
        <w:rPr>
          <w:rStyle w:val="normaltextrun"/>
          <w:rFonts w:ascii="Arial" w:hAnsi="Arial" w:cs="Arial"/>
          <w:sz w:val="28"/>
          <w:szCs w:val="28"/>
        </w:rPr>
        <w:t>Innovative Produktsysteme für Wohnraum zu attraktiven Konditionen</w:t>
      </w:r>
      <w:r w:rsidRPr="00B64F03">
        <w:rPr>
          <w:rStyle w:val="eop"/>
          <w:rFonts w:ascii="Arial" w:hAnsi="Arial" w:cs="Arial"/>
          <w:sz w:val="28"/>
          <w:szCs w:val="28"/>
        </w:rPr>
        <w:t> </w:t>
      </w:r>
    </w:p>
    <w:p w14:paraId="60C35518" w14:textId="5FB92272" w:rsidR="00435801" w:rsidRPr="00435801" w:rsidRDefault="00435801" w:rsidP="00B64F03">
      <w:pPr>
        <w:pStyle w:val="paragraph"/>
        <w:spacing w:before="0" w:beforeAutospacing="0" w:after="0" w:afterAutospacing="0" w:line="360" w:lineRule="auto"/>
        <w:textAlignment w:val="baseline"/>
        <w:rPr>
          <w:rFonts w:ascii="Arial" w:hAnsi="Arial" w:cs="Arial"/>
          <w:b/>
          <w:bCs/>
          <w:sz w:val="22"/>
          <w:szCs w:val="22"/>
        </w:rPr>
      </w:pPr>
      <w:r w:rsidRPr="00435801">
        <w:rPr>
          <w:rStyle w:val="eop"/>
          <w:rFonts w:ascii="Arial" w:hAnsi="Arial" w:cs="Arial"/>
          <w:b/>
          <w:bCs/>
          <w:sz w:val="22"/>
          <w:szCs w:val="22"/>
        </w:rPr>
        <w:t>Gartenstadt Mannheim innovativ saniert</w:t>
      </w:r>
    </w:p>
    <w:p w14:paraId="016FB9F3" w14:textId="26E7E638" w:rsidR="00B64F03" w:rsidRPr="00B64F03" w:rsidRDefault="00B64F03" w:rsidP="00B64F03">
      <w:pPr>
        <w:pStyle w:val="paragraph"/>
        <w:spacing w:before="0" w:beforeAutospacing="0" w:after="0" w:afterAutospacing="0" w:line="360" w:lineRule="auto"/>
        <w:textAlignment w:val="baseline"/>
        <w:rPr>
          <w:rStyle w:val="eop"/>
          <w:rFonts w:ascii="Arial" w:hAnsi="Arial" w:cs="Arial"/>
          <w:i/>
          <w:iCs/>
          <w:sz w:val="22"/>
          <w:szCs w:val="22"/>
        </w:rPr>
      </w:pPr>
      <w:r w:rsidRPr="00B64F03">
        <w:rPr>
          <w:rStyle w:val="normaltextrun"/>
          <w:rFonts w:ascii="Arial" w:hAnsi="Arial" w:cs="Arial"/>
          <w:i/>
          <w:iCs/>
          <w:sz w:val="22"/>
          <w:szCs w:val="22"/>
        </w:rPr>
        <w:t>Die Gartenstadt Mannheim, 1910 als Genossenschaft gegründet, setzt damals wie heute einen Meilenstein im Wohnungsbau. Nun sind die kleinen Reihenhäuser sanierungsbedürftig – strukturell, konzeptionell und natürlich energetisch. </w:t>
      </w:r>
      <w:r w:rsidRPr="00B64F03">
        <w:rPr>
          <w:rStyle w:val="eop"/>
          <w:rFonts w:ascii="Arial" w:hAnsi="Arial" w:cs="Arial"/>
          <w:i/>
          <w:iCs/>
          <w:sz w:val="22"/>
          <w:szCs w:val="22"/>
        </w:rPr>
        <w:t> </w:t>
      </w:r>
    </w:p>
    <w:p w14:paraId="2977C358"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p>
    <w:p w14:paraId="363D41AC"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Eine Herausforderung ist die Statik. Da die Last ausschließlich auf den Außenmauern liegt, konnten die beiden Geschosse nur komplett entkernt werden. Um im Dach eine ausreichende lichte Höhe zu erzielen, war das unbedingte Ziel eine reduzierte Konstruktionshöhe der neuen Zwischendecke.</w:t>
      </w:r>
      <w:r w:rsidRPr="00B64F03">
        <w:rPr>
          <w:rStyle w:val="eop"/>
          <w:rFonts w:ascii="Arial" w:hAnsi="Arial" w:cs="Arial"/>
          <w:sz w:val="22"/>
          <w:szCs w:val="22"/>
        </w:rPr>
        <w:t> </w:t>
      </w:r>
    </w:p>
    <w:p w14:paraId="670D2545" w14:textId="728DC801" w:rsidR="00B64F03" w:rsidRDefault="00B64F03" w:rsidP="00B64F03">
      <w:pPr>
        <w:pStyle w:val="paragraph"/>
        <w:spacing w:before="0" w:beforeAutospacing="0" w:after="0" w:afterAutospacing="0" w:line="360" w:lineRule="auto"/>
        <w:textAlignment w:val="baseline"/>
        <w:rPr>
          <w:rStyle w:val="eop"/>
          <w:rFonts w:ascii="Arial" w:hAnsi="Arial" w:cs="Arial"/>
          <w:sz w:val="22"/>
          <w:szCs w:val="22"/>
        </w:rPr>
      </w:pPr>
      <w:r w:rsidRPr="00B64F03">
        <w:rPr>
          <w:rStyle w:val="normaltextrun"/>
          <w:rFonts w:ascii="Arial" w:hAnsi="Arial" w:cs="Arial"/>
          <w:sz w:val="22"/>
          <w:szCs w:val="22"/>
        </w:rPr>
        <w:t xml:space="preserve">„Daher haben wir für den Aufbau der Zwischendecke einen innovativen Weg mit einfachem Handling und geringer Konstruktionshöhe gesucht“, erläutert der ausführende Bauunternehmer Michael Bühler. „Die Ausgangsbasis für die neue Zwischendecke bilden vorgefertigte Deckenelemente. Diese fertigen Bausätze aus Biomasse lassen sich leicht und ohne Abfall einbauen – schlanke, integrierte Stahlstützen und -träger ergänzen bei größeren Reichweiten. Nach der Installation können die Decken aufbetoniert werden. Dabei hat sich die Betonage mit </w:t>
      </w:r>
      <w:proofErr w:type="spellStart"/>
      <w:r w:rsidRPr="00B64F03">
        <w:rPr>
          <w:rStyle w:val="normaltextrun"/>
          <w:rFonts w:ascii="Arial" w:hAnsi="Arial" w:cs="Arial"/>
          <w:sz w:val="22"/>
          <w:szCs w:val="22"/>
        </w:rPr>
        <w:t>Easycrete</w:t>
      </w:r>
      <w:proofErr w:type="spellEnd"/>
      <w:r w:rsidRPr="00B64F03">
        <w:rPr>
          <w:rStyle w:val="normaltextrun"/>
          <w:rFonts w:ascii="Arial" w:hAnsi="Arial" w:cs="Arial"/>
          <w:sz w:val="22"/>
          <w:szCs w:val="22"/>
        </w:rPr>
        <w:t xml:space="preserve"> von Heidelberg Materials bewährt. Er lässt sich gut verarbeiten und wir können sichergehen, dass keine Hohlräume bleiben“, berichtet Michael Bühler.</w:t>
      </w:r>
      <w:r w:rsidRPr="00B64F03">
        <w:rPr>
          <w:rStyle w:val="eop"/>
          <w:rFonts w:ascii="Arial" w:hAnsi="Arial" w:cs="Arial"/>
          <w:sz w:val="22"/>
          <w:szCs w:val="22"/>
        </w:rPr>
        <w:t> </w:t>
      </w:r>
    </w:p>
    <w:p w14:paraId="443EC1AE"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p>
    <w:p w14:paraId="7E5BBFCC"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b/>
          <w:bCs/>
          <w:sz w:val="22"/>
          <w:szCs w:val="22"/>
        </w:rPr>
        <w:t xml:space="preserve">Bodenausgleich und -dämmung mit </w:t>
      </w:r>
      <w:proofErr w:type="spellStart"/>
      <w:r w:rsidRPr="00B64F03">
        <w:rPr>
          <w:rStyle w:val="normaltextrun"/>
          <w:rFonts w:ascii="Arial" w:hAnsi="Arial" w:cs="Arial"/>
          <w:b/>
          <w:bCs/>
          <w:sz w:val="22"/>
          <w:szCs w:val="22"/>
        </w:rPr>
        <w:t>Poriment</w:t>
      </w:r>
      <w:proofErr w:type="spellEnd"/>
      <w:r w:rsidRPr="00B64F03">
        <w:rPr>
          <w:rStyle w:val="normaltextrun"/>
          <w:rFonts w:ascii="Arial" w:hAnsi="Arial" w:cs="Arial"/>
          <w:b/>
          <w:bCs/>
          <w:sz w:val="22"/>
          <w:szCs w:val="22"/>
        </w:rPr>
        <w:t xml:space="preserve"> P</w:t>
      </w:r>
      <w:r w:rsidRPr="00B64F03">
        <w:rPr>
          <w:rStyle w:val="eop"/>
          <w:rFonts w:ascii="Arial" w:hAnsi="Arial" w:cs="Arial"/>
          <w:sz w:val="22"/>
          <w:szCs w:val="22"/>
        </w:rPr>
        <w:t> </w:t>
      </w:r>
    </w:p>
    <w:p w14:paraId="20D9FF5B"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 xml:space="preserve">Auf die Betondecke wurden Trittschalldämmung und Randstreifen verlegt. Darauf wurde als Ausgleichs- und Füllschicht der fließfähige, </w:t>
      </w:r>
      <w:proofErr w:type="spellStart"/>
      <w:r w:rsidRPr="00B64F03">
        <w:rPr>
          <w:rStyle w:val="normaltextrun"/>
          <w:rFonts w:ascii="Arial" w:hAnsi="Arial" w:cs="Arial"/>
          <w:sz w:val="22"/>
          <w:szCs w:val="22"/>
        </w:rPr>
        <w:t>zementgebunde</w:t>
      </w:r>
      <w:proofErr w:type="spellEnd"/>
      <w:r w:rsidRPr="00B64F03">
        <w:rPr>
          <w:rStyle w:val="normaltextrun"/>
          <w:rFonts w:ascii="Arial" w:hAnsi="Arial" w:cs="Arial"/>
          <w:sz w:val="22"/>
          <w:szCs w:val="22"/>
        </w:rPr>
        <w:t xml:space="preserve"> Porenleichtmörtel </w:t>
      </w:r>
      <w:proofErr w:type="spellStart"/>
      <w:r w:rsidRPr="00B64F03">
        <w:rPr>
          <w:rStyle w:val="normaltextrun"/>
          <w:rFonts w:ascii="Arial" w:hAnsi="Arial" w:cs="Arial"/>
          <w:sz w:val="22"/>
          <w:szCs w:val="22"/>
        </w:rPr>
        <w:t>Poriment</w:t>
      </w:r>
      <w:proofErr w:type="spellEnd"/>
      <w:r w:rsidRPr="00B64F03">
        <w:rPr>
          <w:rStyle w:val="normaltextrun"/>
          <w:rFonts w:ascii="Arial" w:hAnsi="Arial" w:cs="Arial"/>
          <w:sz w:val="22"/>
          <w:szCs w:val="22"/>
        </w:rPr>
        <w:t xml:space="preserve"> P aufgebracht. Dieser gleicht aus und hat mit den zugemischten </w:t>
      </w:r>
      <w:proofErr w:type="spellStart"/>
      <w:r w:rsidRPr="00B64F03">
        <w:rPr>
          <w:rStyle w:val="normaltextrun"/>
          <w:rFonts w:ascii="Arial" w:hAnsi="Arial" w:cs="Arial"/>
          <w:sz w:val="22"/>
          <w:szCs w:val="22"/>
        </w:rPr>
        <w:t>Polystyrolkugeln</w:t>
      </w:r>
      <w:proofErr w:type="spellEnd"/>
      <w:r w:rsidRPr="00B64F03">
        <w:rPr>
          <w:rStyle w:val="normaltextrun"/>
          <w:rFonts w:ascii="Arial" w:hAnsi="Arial" w:cs="Arial"/>
          <w:sz w:val="22"/>
          <w:szCs w:val="22"/>
        </w:rPr>
        <w:t xml:space="preserve"> auch hervorragende Dämmwerte. Die sogenannte Flüssigdämmung umschließt verlegte Versorgungsleitungen vollständig.</w:t>
      </w:r>
      <w:r w:rsidRPr="00B64F03">
        <w:rPr>
          <w:rStyle w:val="eop"/>
          <w:rFonts w:ascii="Arial" w:hAnsi="Arial" w:cs="Arial"/>
          <w:sz w:val="22"/>
          <w:szCs w:val="22"/>
        </w:rPr>
        <w:t> </w:t>
      </w:r>
    </w:p>
    <w:p w14:paraId="6625FE7A" w14:textId="3698F8AB" w:rsidR="00B64F03" w:rsidRDefault="00B64F03" w:rsidP="00B64F03">
      <w:pPr>
        <w:pStyle w:val="paragraph"/>
        <w:spacing w:before="0" w:beforeAutospacing="0" w:after="0" w:afterAutospacing="0" w:line="360" w:lineRule="auto"/>
        <w:textAlignment w:val="baseline"/>
        <w:rPr>
          <w:rStyle w:val="eop"/>
          <w:rFonts w:ascii="Arial" w:hAnsi="Arial" w:cs="Arial"/>
          <w:sz w:val="22"/>
          <w:szCs w:val="22"/>
        </w:rPr>
      </w:pPr>
      <w:r w:rsidRPr="00B64F03">
        <w:rPr>
          <w:rStyle w:val="normaltextrun"/>
          <w:rFonts w:ascii="Arial" w:hAnsi="Arial" w:cs="Arial"/>
          <w:sz w:val="22"/>
          <w:szCs w:val="22"/>
        </w:rPr>
        <w:t xml:space="preserve">Auf dem </w:t>
      </w:r>
      <w:proofErr w:type="spellStart"/>
      <w:r w:rsidRPr="00B64F03">
        <w:rPr>
          <w:rStyle w:val="normaltextrun"/>
          <w:rFonts w:ascii="Arial" w:hAnsi="Arial" w:cs="Arial"/>
          <w:sz w:val="22"/>
          <w:szCs w:val="22"/>
        </w:rPr>
        <w:t>Poriment</w:t>
      </w:r>
      <w:proofErr w:type="spellEnd"/>
      <w:r w:rsidRPr="00B64F03">
        <w:rPr>
          <w:rStyle w:val="normaltextrun"/>
          <w:rFonts w:ascii="Arial" w:hAnsi="Arial" w:cs="Arial"/>
          <w:sz w:val="22"/>
          <w:szCs w:val="22"/>
        </w:rPr>
        <w:t xml:space="preserve"> P wurden dann die </w:t>
      </w:r>
      <w:proofErr w:type="spellStart"/>
      <w:r w:rsidRPr="00B64F03">
        <w:rPr>
          <w:rStyle w:val="normaltextrun"/>
          <w:rFonts w:ascii="Arial" w:hAnsi="Arial" w:cs="Arial"/>
          <w:sz w:val="22"/>
          <w:szCs w:val="22"/>
        </w:rPr>
        <w:t>Tackerplatten</w:t>
      </w:r>
      <w:proofErr w:type="spellEnd"/>
      <w:r w:rsidRPr="00B64F03">
        <w:rPr>
          <w:rStyle w:val="normaltextrun"/>
          <w:rFonts w:ascii="Arial" w:hAnsi="Arial" w:cs="Arial"/>
          <w:sz w:val="22"/>
          <w:szCs w:val="22"/>
        </w:rPr>
        <w:t xml:space="preserve"> für die Fußbodenheizung verlegt. Als Estrich für die Fußbodenheizung kam der innovative </w:t>
      </w:r>
      <w:proofErr w:type="spellStart"/>
      <w:r w:rsidRPr="00B64F03">
        <w:rPr>
          <w:rStyle w:val="normaltextrun"/>
          <w:rFonts w:ascii="Arial" w:hAnsi="Arial" w:cs="Arial"/>
          <w:sz w:val="22"/>
          <w:szCs w:val="22"/>
        </w:rPr>
        <w:t>Anhyment</w:t>
      </w:r>
      <w:proofErr w:type="spellEnd"/>
      <w:r w:rsidRPr="00B64F03">
        <w:rPr>
          <w:rStyle w:val="normaltextrun"/>
          <w:rFonts w:ascii="Arial" w:hAnsi="Arial" w:cs="Arial"/>
          <w:sz w:val="22"/>
          <w:szCs w:val="22"/>
        </w:rPr>
        <w:t xml:space="preserve"> Slim von Heidelberg Materials zum Einsatz, welcher durch seine speziellen Eigenschaften eine Rohrüberdeckung von nur 20 Millimeter zulässt.</w:t>
      </w:r>
      <w:r w:rsidRPr="00B64F03">
        <w:rPr>
          <w:rStyle w:val="eop"/>
          <w:rFonts w:ascii="Arial" w:hAnsi="Arial" w:cs="Arial"/>
          <w:sz w:val="22"/>
          <w:szCs w:val="22"/>
        </w:rPr>
        <w:t> </w:t>
      </w:r>
    </w:p>
    <w:p w14:paraId="25888466"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p>
    <w:p w14:paraId="5AA085E8"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b/>
          <w:bCs/>
          <w:sz w:val="22"/>
          <w:szCs w:val="22"/>
        </w:rPr>
        <w:t>Estrich mit niedriger Einbauhöhe</w:t>
      </w:r>
      <w:r w:rsidRPr="00B64F03">
        <w:rPr>
          <w:rStyle w:val="eop"/>
          <w:rFonts w:ascii="Arial" w:hAnsi="Arial" w:cs="Arial"/>
          <w:sz w:val="22"/>
          <w:szCs w:val="22"/>
        </w:rPr>
        <w:t> </w:t>
      </w:r>
    </w:p>
    <w:p w14:paraId="5B3DEB39"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lastRenderedPageBreak/>
        <w:t>„Aufgrund seiner spezifischen Eigenschaften ist ein Estrich von nur 2 bis 3,5 Zentimetern Aufbauhöhe möglich. Jeder Zentimeter, der am Boden im Bau eingespart wird, zählt“, betont Andreas Schäfer von Heidelberg Materials. Außerdem ist die Wärmeübertragung deutlich schneller und kostengünstiger als bei konventionellen Estrichen.</w:t>
      </w:r>
      <w:r w:rsidRPr="00B64F03">
        <w:rPr>
          <w:rStyle w:val="eop"/>
          <w:rFonts w:ascii="Arial" w:hAnsi="Arial" w:cs="Arial"/>
          <w:sz w:val="22"/>
          <w:szCs w:val="22"/>
        </w:rPr>
        <w:t> </w:t>
      </w:r>
    </w:p>
    <w:p w14:paraId="7175D0A8" w14:textId="355C80A4" w:rsidR="00B64F03" w:rsidRDefault="00B64F03" w:rsidP="00B64F03">
      <w:pPr>
        <w:pStyle w:val="paragraph"/>
        <w:spacing w:before="0" w:beforeAutospacing="0" w:after="0" w:afterAutospacing="0" w:line="360" w:lineRule="auto"/>
        <w:textAlignment w:val="baseline"/>
        <w:rPr>
          <w:rStyle w:val="eop"/>
          <w:rFonts w:ascii="Arial" w:hAnsi="Arial" w:cs="Arial"/>
          <w:sz w:val="22"/>
          <w:szCs w:val="22"/>
        </w:rPr>
      </w:pPr>
      <w:r w:rsidRPr="00B64F03">
        <w:rPr>
          <w:rStyle w:val="normaltextrun"/>
          <w:rFonts w:ascii="Arial" w:hAnsi="Arial" w:cs="Arial"/>
          <w:sz w:val="22"/>
          <w:szCs w:val="22"/>
        </w:rPr>
        <w:t>„Die zahlt sich auch für den Auftraggeber aus, da eine frühere Vermietung möglich ist“, so Frank Gosch, Leiter Technik der Gartenstadt-Genossenschaft. „Der Vorteil ist der schnelle Arbeitsablauf in zweierlei Hinsicht. Der Fahrmischer kommt, pumpt und ist in diesem Fall nach nicht einmal zwei Stunden wieder weg. Darüber hinaus wird der sehr gut fließfähige Calciumsulfat-Fließestrich stets in optimaler Konsistenz eingebaut sowie einfach durch Schwabbeln entlüftet und nivelliert. In weniger als zwei Stunden haben zwei Mitarbeiter alle drei Ebenen (Erd-, Ober- und</w:t>
      </w:r>
      <w:r w:rsidR="00553DF6">
        <w:rPr>
          <w:rStyle w:val="normaltextrun"/>
          <w:rFonts w:ascii="Arial" w:hAnsi="Arial" w:cs="Arial"/>
          <w:sz w:val="22"/>
          <w:szCs w:val="22"/>
        </w:rPr>
        <w:t xml:space="preserve"> </w:t>
      </w:r>
      <w:r w:rsidRPr="00B64F03">
        <w:rPr>
          <w:rStyle w:val="normaltextrun"/>
          <w:rFonts w:ascii="Arial" w:hAnsi="Arial" w:cs="Arial"/>
          <w:sz w:val="22"/>
          <w:szCs w:val="22"/>
        </w:rPr>
        <w:t>Dach</w:t>
      </w:r>
      <w:r w:rsidR="00553DF6">
        <w:rPr>
          <w:rStyle w:val="normaltextrun"/>
          <w:rFonts w:ascii="Arial" w:hAnsi="Arial" w:cs="Arial"/>
          <w:sz w:val="22"/>
          <w:szCs w:val="22"/>
        </w:rPr>
        <w:t>-</w:t>
      </w:r>
      <w:r w:rsidRPr="00B64F03">
        <w:rPr>
          <w:rStyle w:val="normaltextrun"/>
          <w:rFonts w:ascii="Arial" w:hAnsi="Arial" w:cs="Arial"/>
          <w:sz w:val="22"/>
          <w:szCs w:val="22"/>
        </w:rPr>
        <w:t>geschoss) des Hauses fertiggestellt.</w:t>
      </w:r>
      <w:r w:rsidRPr="00B64F03">
        <w:rPr>
          <w:rStyle w:val="eop"/>
          <w:rFonts w:ascii="Arial" w:hAnsi="Arial" w:cs="Arial"/>
          <w:sz w:val="22"/>
          <w:szCs w:val="22"/>
        </w:rPr>
        <w:t> </w:t>
      </w:r>
    </w:p>
    <w:p w14:paraId="5E92E6D0" w14:textId="79C1C430" w:rsidR="00B64F03" w:rsidRPr="00B64F03" w:rsidRDefault="00553DF6" w:rsidP="00553DF6">
      <w:pPr>
        <w:pStyle w:val="paragraph"/>
        <w:spacing w:before="0" w:beforeAutospacing="0" w:after="0" w:afterAutospacing="0" w:line="360" w:lineRule="auto"/>
        <w:jc w:val="right"/>
        <w:textAlignment w:val="baseline"/>
        <w:rPr>
          <w:rFonts w:ascii="Arial" w:hAnsi="Arial" w:cs="Arial"/>
          <w:sz w:val="18"/>
          <w:szCs w:val="18"/>
        </w:rPr>
      </w:pPr>
      <w:r>
        <w:rPr>
          <w:rStyle w:val="eop"/>
          <w:rFonts w:ascii="Arial" w:hAnsi="Arial" w:cs="Arial"/>
          <w:sz w:val="22"/>
          <w:szCs w:val="22"/>
        </w:rPr>
        <w:t>Zeichen (2.944)</w:t>
      </w:r>
    </w:p>
    <w:p w14:paraId="4FD2ACE6" w14:textId="77777777" w:rsidR="00B64F03" w:rsidRPr="00B64F03" w:rsidRDefault="00B64F03" w:rsidP="00B64F03">
      <w:pPr>
        <w:pStyle w:val="paragraph"/>
        <w:spacing w:before="0" w:beforeAutospacing="0" w:after="0" w:afterAutospacing="0" w:line="360" w:lineRule="auto"/>
        <w:jc w:val="right"/>
        <w:textAlignment w:val="baseline"/>
        <w:rPr>
          <w:rFonts w:ascii="Arial" w:hAnsi="Arial" w:cs="Arial"/>
          <w:sz w:val="18"/>
          <w:szCs w:val="18"/>
        </w:rPr>
      </w:pPr>
      <w:r w:rsidRPr="00B64F03">
        <w:rPr>
          <w:rStyle w:val="eop"/>
          <w:rFonts w:ascii="Arial" w:hAnsi="Arial" w:cs="Arial"/>
          <w:sz w:val="22"/>
          <w:szCs w:val="22"/>
        </w:rPr>
        <w:t> </w:t>
      </w:r>
    </w:p>
    <w:p w14:paraId="603FD4BC"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b/>
          <w:bCs/>
          <w:sz w:val="22"/>
          <w:szCs w:val="22"/>
          <w:u w:val="single"/>
        </w:rPr>
        <w:t>Objektsteckbrief</w:t>
      </w:r>
      <w:r w:rsidRPr="00B64F03">
        <w:rPr>
          <w:rStyle w:val="normaltextrun"/>
          <w:rFonts w:ascii="Arial" w:hAnsi="Arial" w:cs="Arial"/>
          <w:sz w:val="22"/>
          <w:szCs w:val="22"/>
          <w:u w:val="single"/>
        </w:rPr>
        <w:t> </w:t>
      </w:r>
      <w:r w:rsidRPr="00B64F03">
        <w:rPr>
          <w:rStyle w:val="normaltextrun"/>
          <w:rFonts w:ascii="Arial" w:hAnsi="Arial" w:cs="Arial"/>
          <w:sz w:val="22"/>
          <w:szCs w:val="22"/>
        </w:rPr>
        <w:t> </w:t>
      </w:r>
      <w:r w:rsidRPr="00B64F03">
        <w:rPr>
          <w:rStyle w:val="eop"/>
          <w:rFonts w:ascii="Arial" w:hAnsi="Arial" w:cs="Arial"/>
          <w:sz w:val="22"/>
          <w:szCs w:val="22"/>
        </w:rPr>
        <w:t> </w:t>
      </w:r>
    </w:p>
    <w:p w14:paraId="0BD120B1"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Projekt: Gartenstadt Mannheim</w:t>
      </w:r>
      <w:r w:rsidRPr="00B64F03">
        <w:rPr>
          <w:rStyle w:val="eop"/>
          <w:rFonts w:ascii="Arial" w:hAnsi="Arial" w:cs="Arial"/>
          <w:sz w:val="22"/>
          <w:szCs w:val="22"/>
        </w:rPr>
        <w:t> </w:t>
      </w:r>
    </w:p>
    <w:p w14:paraId="70DFEB75"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Bauherr: Gartenstadt-Genossenschaft Mannheim eG</w:t>
      </w:r>
      <w:r w:rsidRPr="00B64F03">
        <w:rPr>
          <w:rStyle w:val="eop"/>
          <w:rFonts w:ascii="Arial" w:hAnsi="Arial" w:cs="Arial"/>
          <w:sz w:val="22"/>
          <w:szCs w:val="22"/>
        </w:rPr>
        <w:t> </w:t>
      </w:r>
    </w:p>
    <w:p w14:paraId="5958DA71"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Bauunternehmen: BWA GmbH, Weinheim</w:t>
      </w:r>
      <w:r w:rsidRPr="00B64F03">
        <w:rPr>
          <w:rStyle w:val="eop"/>
          <w:rFonts w:ascii="Arial" w:hAnsi="Arial" w:cs="Arial"/>
          <w:sz w:val="22"/>
          <w:szCs w:val="22"/>
        </w:rPr>
        <w:t> </w:t>
      </w:r>
    </w:p>
    <w:p w14:paraId="40C11377"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Beton und Estrich: </w:t>
      </w:r>
      <w:proofErr w:type="spellStart"/>
      <w:r w:rsidRPr="00B64F03">
        <w:rPr>
          <w:rStyle w:val="normaltextrun"/>
          <w:rFonts w:ascii="Arial" w:hAnsi="Arial" w:cs="Arial"/>
          <w:sz w:val="22"/>
          <w:szCs w:val="22"/>
        </w:rPr>
        <w:t>Easycrete</w:t>
      </w:r>
      <w:proofErr w:type="spellEnd"/>
      <w:r w:rsidRPr="00B64F03">
        <w:rPr>
          <w:rStyle w:val="normaltextrun"/>
          <w:rFonts w:ascii="Arial" w:hAnsi="Arial" w:cs="Arial"/>
          <w:sz w:val="22"/>
          <w:szCs w:val="22"/>
        </w:rPr>
        <w:t xml:space="preserve"> F, </w:t>
      </w:r>
      <w:proofErr w:type="spellStart"/>
      <w:r w:rsidRPr="00B64F03">
        <w:rPr>
          <w:rStyle w:val="normaltextrun"/>
          <w:rFonts w:ascii="Arial" w:hAnsi="Arial" w:cs="Arial"/>
          <w:sz w:val="22"/>
          <w:szCs w:val="22"/>
        </w:rPr>
        <w:t>Poriment</w:t>
      </w:r>
      <w:proofErr w:type="spellEnd"/>
      <w:r w:rsidRPr="00B64F03">
        <w:rPr>
          <w:rStyle w:val="normaltextrun"/>
          <w:rFonts w:ascii="Arial" w:hAnsi="Arial" w:cs="Arial"/>
          <w:sz w:val="22"/>
          <w:szCs w:val="22"/>
        </w:rPr>
        <w:t xml:space="preserve"> P und </w:t>
      </w:r>
      <w:proofErr w:type="spellStart"/>
      <w:r w:rsidRPr="00B64F03">
        <w:rPr>
          <w:rStyle w:val="normaltextrun"/>
          <w:rFonts w:ascii="Arial" w:hAnsi="Arial" w:cs="Arial"/>
          <w:sz w:val="22"/>
          <w:szCs w:val="22"/>
        </w:rPr>
        <w:t>Anhyment</w:t>
      </w:r>
      <w:proofErr w:type="spellEnd"/>
      <w:r w:rsidRPr="00B64F03">
        <w:rPr>
          <w:rStyle w:val="normaltextrun"/>
          <w:rFonts w:ascii="Arial" w:hAnsi="Arial" w:cs="Arial"/>
          <w:sz w:val="22"/>
          <w:szCs w:val="22"/>
        </w:rPr>
        <w:t xml:space="preserve"> Slim</w:t>
      </w:r>
      <w:r w:rsidRPr="00B64F03">
        <w:rPr>
          <w:rStyle w:val="eop"/>
          <w:rFonts w:ascii="Arial" w:hAnsi="Arial" w:cs="Arial"/>
          <w:sz w:val="22"/>
          <w:szCs w:val="22"/>
        </w:rPr>
        <w:t> </w:t>
      </w:r>
    </w:p>
    <w:p w14:paraId="4A14A415"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Lieferwerk: Heidelberger Beton GmbH, Gebiet Kurpfalz/Karlsruhe</w:t>
      </w:r>
      <w:r w:rsidRPr="00B64F03">
        <w:rPr>
          <w:rStyle w:val="eop"/>
          <w:rFonts w:ascii="Arial" w:hAnsi="Arial" w:cs="Arial"/>
          <w:sz w:val="22"/>
          <w:szCs w:val="22"/>
        </w:rPr>
        <w:t> </w:t>
      </w:r>
    </w:p>
    <w:p w14:paraId="14E78A08"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eop"/>
          <w:rFonts w:ascii="Arial" w:hAnsi="Arial" w:cs="Arial"/>
          <w:sz w:val="22"/>
          <w:szCs w:val="22"/>
        </w:rPr>
        <w:t> </w:t>
      </w:r>
    </w:p>
    <w:p w14:paraId="11A70490"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b/>
          <w:bCs/>
          <w:sz w:val="22"/>
          <w:szCs w:val="22"/>
          <w:u w:val="single"/>
        </w:rPr>
        <w:t>Bildunterschriften </w:t>
      </w:r>
      <w:r w:rsidRPr="00B64F03">
        <w:rPr>
          <w:rStyle w:val="normaltextrun"/>
          <w:rFonts w:ascii="Arial" w:hAnsi="Arial" w:cs="Arial"/>
          <w:sz w:val="22"/>
          <w:szCs w:val="22"/>
        </w:rPr>
        <w:t> </w:t>
      </w:r>
      <w:r w:rsidRPr="00B64F03">
        <w:rPr>
          <w:rStyle w:val="eop"/>
          <w:rFonts w:ascii="Arial" w:hAnsi="Arial" w:cs="Arial"/>
          <w:sz w:val="22"/>
          <w:szCs w:val="22"/>
        </w:rPr>
        <w:t> </w:t>
      </w:r>
    </w:p>
    <w:p w14:paraId="4F66CFDE"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u w:val="single"/>
        </w:rPr>
        <w:t>Bild 1</w:t>
      </w:r>
      <w:r w:rsidRPr="00B64F03">
        <w:rPr>
          <w:rStyle w:val="normaltextrun"/>
          <w:rFonts w:ascii="Arial" w:hAnsi="Arial" w:cs="Arial"/>
          <w:sz w:val="22"/>
          <w:szCs w:val="22"/>
        </w:rPr>
        <w:t> </w:t>
      </w:r>
      <w:r w:rsidRPr="00B64F03">
        <w:rPr>
          <w:rStyle w:val="eop"/>
          <w:rFonts w:ascii="Arial" w:hAnsi="Arial" w:cs="Arial"/>
          <w:sz w:val="22"/>
          <w:szCs w:val="22"/>
        </w:rPr>
        <w:t> </w:t>
      </w:r>
    </w:p>
    <w:p w14:paraId="36416365" w14:textId="77777777" w:rsidR="00B64F03" w:rsidRPr="00553DF6" w:rsidRDefault="00B64F03" w:rsidP="00B64F03">
      <w:pPr>
        <w:pStyle w:val="paragraph"/>
        <w:spacing w:before="0" w:beforeAutospacing="0" w:after="0" w:afterAutospacing="0" w:line="360" w:lineRule="auto"/>
        <w:textAlignment w:val="baseline"/>
        <w:rPr>
          <w:rFonts w:ascii="Arial" w:hAnsi="Arial" w:cs="Arial"/>
          <w:i/>
          <w:iCs/>
          <w:sz w:val="18"/>
          <w:szCs w:val="18"/>
        </w:rPr>
      </w:pPr>
      <w:r w:rsidRPr="00B64F03">
        <w:rPr>
          <w:rStyle w:val="normaltextrun"/>
          <w:rFonts w:ascii="Arial" w:hAnsi="Arial" w:cs="Arial"/>
          <w:sz w:val="22"/>
          <w:szCs w:val="22"/>
        </w:rPr>
        <w:t xml:space="preserve">Der </w:t>
      </w:r>
      <w:proofErr w:type="spellStart"/>
      <w:r w:rsidRPr="00B64F03">
        <w:rPr>
          <w:rStyle w:val="normaltextrun"/>
          <w:rFonts w:ascii="Arial" w:hAnsi="Arial" w:cs="Arial"/>
          <w:sz w:val="22"/>
          <w:szCs w:val="22"/>
        </w:rPr>
        <w:t>Poriment</w:t>
      </w:r>
      <w:proofErr w:type="spellEnd"/>
      <w:r w:rsidRPr="00B64F03">
        <w:rPr>
          <w:rStyle w:val="normaltextrun"/>
          <w:rFonts w:ascii="Arial" w:hAnsi="Arial" w:cs="Arial"/>
          <w:sz w:val="22"/>
          <w:szCs w:val="22"/>
        </w:rPr>
        <w:t xml:space="preserve"> P umschließt verlegte Versorgungsleitungen vollständig.</w:t>
      </w:r>
      <w:r w:rsidRPr="00B64F03">
        <w:rPr>
          <w:rStyle w:val="scxw21675310"/>
          <w:rFonts w:ascii="Arial" w:hAnsi="Arial" w:cs="Arial"/>
          <w:sz w:val="22"/>
          <w:szCs w:val="22"/>
        </w:rPr>
        <w:t> </w:t>
      </w:r>
      <w:r w:rsidRPr="00B64F03">
        <w:rPr>
          <w:rFonts w:ascii="Arial" w:hAnsi="Arial" w:cs="Arial"/>
          <w:sz w:val="22"/>
          <w:szCs w:val="22"/>
        </w:rPr>
        <w:br/>
      </w:r>
      <w:r w:rsidRPr="00B64F03">
        <w:rPr>
          <w:rStyle w:val="normaltextrun"/>
          <w:rFonts w:ascii="Arial" w:hAnsi="Arial" w:cs="Arial"/>
          <w:i/>
          <w:iCs/>
          <w:sz w:val="22"/>
          <w:szCs w:val="22"/>
        </w:rPr>
        <w:t>Bildquelle</w:t>
      </w:r>
      <w:r w:rsidRPr="00553DF6">
        <w:rPr>
          <w:rStyle w:val="normaltextrun"/>
          <w:rFonts w:ascii="Arial" w:hAnsi="Arial" w:cs="Arial"/>
          <w:sz w:val="22"/>
          <w:szCs w:val="22"/>
        </w:rPr>
        <w:t xml:space="preserve">: </w:t>
      </w:r>
      <w:r w:rsidRPr="00553DF6">
        <w:rPr>
          <w:rStyle w:val="normaltextrun"/>
          <w:rFonts w:ascii="Arial" w:hAnsi="Arial" w:cs="Arial"/>
          <w:i/>
          <w:iCs/>
          <w:sz w:val="22"/>
          <w:szCs w:val="22"/>
        </w:rPr>
        <w:t xml:space="preserve">HeidelbergCement AG/Aleksej </w:t>
      </w:r>
      <w:proofErr w:type="spellStart"/>
      <w:r w:rsidRPr="00553DF6">
        <w:rPr>
          <w:rStyle w:val="normaltextrun"/>
          <w:rFonts w:ascii="Arial" w:hAnsi="Arial" w:cs="Arial"/>
          <w:i/>
          <w:iCs/>
          <w:sz w:val="22"/>
          <w:szCs w:val="22"/>
        </w:rPr>
        <w:t>Keksel</w:t>
      </w:r>
      <w:proofErr w:type="spellEnd"/>
      <w:r w:rsidRPr="00553DF6">
        <w:rPr>
          <w:rStyle w:val="eop"/>
          <w:rFonts w:ascii="Arial" w:hAnsi="Arial" w:cs="Arial"/>
          <w:i/>
          <w:iCs/>
          <w:sz w:val="22"/>
          <w:szCs w:val="22"/>
        </w:rPr>
        <w:t> </w:t>
      </w:r>
    </w:p>
    <w:p w14:paraId="058EFB2D"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u w:val="single"/>
        </w:rPr>
        <w:t>Bild 2</w:t>
      </w:r>
      <w:r w:rsidRPr="00B64F03">
        <w:rPr>
          <w:rStyle w:val="eop"/>
          <w:rFonts w:ascii="Arial" w:hAnsi="Arial" w:cs="Arial"/>
          <w:sz w:val="22"/>
          <w:szCs w:val="22"/>
        </w:rPr>
        <w:t> </w:t>
      </w:r>
    </w:p>
    <w:p w14:paraId="5946ACE3" w14:textId="77777777" w:rsidR="00B64F03" w:rsidRPr="00553DF6" w:rsidRDefault="00B64F03" w:rsidP="00B64F03">
      <w:pPr>
        <w:pStyle w:val="paragraph"/>
        <w:spacing w:before="0" w:beforeAutospacing="0" w:after="0" w:afterAutospacing="0" w:line="360" w:lineRule="auto"/>
        <w:textAlignment w:val="baseline"/>
        <w:rPr>
          <w:rFonts w:ascii="Arial" w:hAnsi="Arial" w:cs="Arial"/>
          <w:i/>
          <w:iCs/>
          <w:sz w:val="18"/>
          <w:szCs w:val="18"/>
        </w:rPr>
      </w:pPr>
      <w:r w:rsidRPr="00B64F03">
        <w:rPr>
          <w:rStyle w:val="normaltextrun"/>
          <w:rFonts w:ascii="Arial" w:hAnsi="Arial" w:cs="Arial"/>
          <w:sz w:val="22"/>
          <w:szCs w:val="22"/>
        </w:rPr>
        <w:t>Die Gartenstadt Mannheim wurde 1910 als Genossenschaft gegründet.</w:t>
      </w:r>
      <w:r w:rsidRPr="00B64F03">
        <w:rPr>
          <w:rStyle w:val="scxw21675310"/>
          <w:rFonts w:ascii="Arial" w:hAnsi="Arial" w:cs="Arial"/>
          <w:sz w:val="22"/>
          <w:szCs w:val="22"/>
        </w:rPr>
        <w:t> </w:t>
      </w:r>
      <w:r w:rsidRPr="00B64F03">
        <w:rPr>
          <w:rFonts w:ascii="Arial" w:hAnsi="Arial" w:cs="Arial"/>
          <w:sz w:val="22"/>
          <w:szCs w:val="22"/>
        </w:rPr>
        <w:br/>
      </w:r>
      <w:r w:rsidRPr="00B64F03">
        <w:rPr>
          <w:rStyle w:val="normaltextrun"/>
          <w:rFonts w:ascii="Arial" w:hAnsi="Arial" w:cs="Arial"/>
          <w:i/>
          <w:iCs/>
          <w:sz w:val="22"/>
          <w:szCs w:val="22"/>
        </w:rPr>
        <w:t>Bildquelle</w:t>
      </w:r>
      <w:r w:rsidRPr="00553DF6">
        <w:rPr>
          <w:rStyle w:val="normaltextrun"/>
          <w:rFonts w:ascii="Arial" w:hAnsi="Arial" w:cs="Arial"/>
          <w:sz w:val="22"/>
          <w:szCs w:val="22"/>
        </w:rPr>
        <w:t xml:space="preserve">: </w:t>
      </w:r>
      <w:r w:rsidRPr="00553DF6">
        <w:rPr>
          <w:rStyle w:val="normaltextrun"/>
          <w:rFonts w:ascii="Arial" w:hAnsi="Arial" w:cs="Arial"/>
          <w:i/>
          <w:iCs/>
          <w:sz w:val="22"/>
          <w:szCs w:val="22"/>
        </w:rPr>
        <w:t xml:space="preserve">HeidelbergCement AG/Aleksej </w:t>
      </w:r>
      <w:proofErr w:type="spellStart"/>
      <w:r w:rsidRPr="00553DF6">
        <w:rPr>
          <w:rStyle w:val="normaltextrun"/>
          <w:rFonts w:ascii="Arial" w:hAnsi="Arial" w:cs="Arial"/>
          <w:i/>
          <w:iCs/>
          <w:sz w:val="22"/>
          <w:szCs w:val="22"/>
        </w:rPr>
        <w:t>Keksel</w:t>
      </w:r>
      <w:proofErr w:type="spellEnd"/>
      <w:r w:rsidRPr="00553DF6">
        <w:rPr>
          <w:rStyle w:val="normaltextrun"/>
          <w:rFonts w:ascii="Arial" w:hAnsi="Arial" w:cs="Arial"/>
          <w:i/>
          <w:iCs/>
          <w:sz w:val="22"/>
          <w:szCs w:val="22"/>
        </w:rPr>
        <w:t>  </w:t>
      </w:r>
      <w:r w:rsidRPr="00553DF6">
        <w:rPr>
          <w:rStyle w:val="eop"/>
          <w:rFonts w:ascii="Arial" w:hAnsi="Arial" w:cs="Arial"/>
          <w:i/>
          <w:iCs/>
          <w:sz w:val="22"/>
          <w:szCs w:val="22"/>
        </w:rPr>
        <w:t> </w:t>
      </w:r>
    </w:p>
    <w:p w14:paraId="07635B82"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u w:val="single"/>
        </w:rPr>
        <w:t>Bild 3</w:t>
      </w:r>
      <w:r w:rsidRPr="00B64F03">
        <w:rPr>
          <w:rStyle w:val="eop"/>
          <w:rFonts w:ascii="Arial" w:hAnsi="Arial" w:cs="Arial"/>
          <w:sz w:val="22"/>
          <w:szCs w:val="22"/>
        </w:rPr>
        <w:t> </w:t>
      </w:r>
    </w:p>
    <w:p w14:paraId="09BA31F1" w14:textId="77777777" w:rsidR="00B64F03" w:rsidRPr="00B64F03" w:rsidRDefault="00B64F03" w:rsidP="00B64F03">
      <w:pPr>
        <w:pStyle w:val="paragraph"/>
        <w:spacing w:before="0" w:beforeAutospacing="0" w:after="0" w:afterAutospacing="0" w:line="360" w:lineRule="auto"/>
        <w:textAlignment w:val="baseline"/>
        <w:rPr>
          <w:rFonts w:ascii="Arial" w:hAnsi="Arial" w:cs="Arial"/>
          <w:sz w:val="18"/>
          <w:szCs w:val="18"/>
        </w:rPr>
      </w:pPr>
      <w:r w:rsidRPr="00B64F03">
        <w:rPr>
          <w:rStyle w:val="normaltextrun"/>
          <w:rFonts w:ascii="Arial" w:hAnsi="Arial" w:cs="Arial"/>
          <w:sz w:val="22"/>
          <w:szCs w:val="22"/>
        </w:rPr>
        <w:t xml:space="preserve">Als Estrich für die Fußbodenheizung wurde der innovative </w:t>
      </w:r>
      <w:proofErr w:type="spellStart"/>
      <w:r w:rsidRPr="00B64F03">
        <w:rPr>
          <w:rStyle w:val="normaltextrun"/>
          <w:rFonts w:ascii="Arial" w:hAnsi="Arial" w:cs="Arial"/>
          <w:sz w:val="22"/>
          <w:szCs w:val="22"/>
        </w:rPr>
        <w:t>Anhyment</w:t>
      </w:r>
      <w:proofErr w:type="spellEnd"/>
      <w:r w:rsidRPr="00B64F03">
        <w:rPr>
          <w:rStyle w:val="normaltextrun"/>
          <w:rFonts w:ascii="Arial" w:hAnsi="Arial" w:cs="Arial"/>
          <w:sz w:val="22"/>
          <w:szCs w:val="22"/>
        </w:rPr>
        <w:t xml:space="preserve"> Slim eingebaut.</w:t>
      </w:r>
      <w:r w:rsidRPr="00B64F03">
        <w:rPr>
          <w:rStyle w:val="scxw21675310"/>
          <w:rFonts w:ascii="Arial" w:hAnsi="Arial" w:cs="Arial"/>
          <w:sz w:val="22"/>
          <w:szCs w:val="22"/>
        </w:rPr>
        <w:t> </w:t>
      </w:r>
      <w:r w:rsidRPr="00B64F03">
        <w:rPr>
          <w:rFonts w:ascii="Arial" w:hAnsi="Arial" w:cs="Arial"/>
          <w:sz w:val="22"/>
          <w:szCs w:val="22"/>
        </w:rPr>
        <w:br/>
      </w:r>
      <w:r w:rsidRPr="00B64F03">
        <w:rPr>
          <w:rStyle w:val="normaltextrun"/>
          <w:rFonts w:ascii="Arial" w:hAnsi="Arial" w:cs="Arial"/>
          <w:i/>
          <w:iCs/>
          <w:sz w:val="22"/>
          <w:szCs w:val="22"/>
        </w:rPr>
        <w:t>Bildquelle</w:t>
      </w:r>
      <w:r w:rsidRPr="00553DF6">
        <w:rPr>
          <w:rStyle w:val="normaltextrun"/>
          <w:rFonts w:ascii="Arial" w:hAnsi="Arial" w:cs="Arial"/>
          <w:sz w:val="22"/>
          <w:szCs w:val="22"/>
        </w:rPr>
        <w:t xml:space="preserve">: </w:t>
      </w:r>
      <w:r w:rsidRPr="00553DF6">
        <w:rPr>
          <w:rStyle w:val="normaltextrun"/>
          <w:rFonts w:ascii="Arial" w:hAnsi="Arial" w:cs="Arial"/>
          <w:i/>
          <w:iCs/>
          <w:sz w:val="22"/>
          <w:szCs w:val="22"/>
        </w:rPr>
        <w:t xml:space="preserve">HeidelbergCement AG/Aleksej </w:t>
      </w:r>
      <w:proofErr w:type="spellStart"/>
      <w:r w:rsidRPr="00553DF6">
        <w:rPr>
          <w:rStyle w:val="normaltextrun"/>
          <w:rFonts w:ascii="Arial" w:hAnsi="Arial" w:cs="Arial"/>
          <w:i/>
          <w:iCs/>
          <w:sz w:val="22"/>
          <w:szCs w:val="22"/>
        </w:rPr>
        <w:t>Keksel</w:t>
      </w:r>
      <w:proofErr w:type="spellEnd"/>
      <w:r w:rsidRPr="00B64F03">
        <w:rPr>
          <w:rStyle w:val="normaltextrun"/>
          <w:rFonts w:ascii="Arial" w:hAnsi="Arial" w:cs="Arial"/>
          <w:sz w:val="22"/>
          <w:szCs w:val="22"/>
        </w:rPr>
        <w:t>  </w:t>
      </w:r>
      <w:r w:rsidRPr="00B64F03">
        <w:rPr>
          <w:rStyle w:val="eop"/>
          <w:rFonts w:ascii="Arial" w:hAnsi="Arial" w:cs="Arial"/>
          <w:sz w:val="22"/>
          <w:szCs w:val="22"/>
        </w:rPr>
        <w:t> </w:t>
      </w:r>
    </w:p>
    <w:p w14:paraId="22100413" w14:textId="77777777" w:rsidR="006B0F9D" w:rsidRPr="00B64F03" w:rsidRDefault="006B0F9D" w:rsidP="00B64F03">
      <w:pPr>
        <w:spacing w:line="360" w:lineRule="auto"/>
        <w:rPr>
          <w:rFonts w:ascii="Arial" w:hAnsi="Arial" w:cs="Arial"/>
        </w:rPr>
      </w:pPr>
    </w:p>
    <w:sectPr w:rsidR="006B0F9D" w:rsidRPr="00B64F03" w:rsidSect="00BA1163">
      <w:headerReference w:type="even" r:id="rId6"/>
      <w:headerReference w:type="default" r:id="rId7"/>
      <w:footerReference w:type="even" r:id="rId8"/>
      <w:footerReference w:type="default" r:id="rId9"/>
      <w:headerReference w:type="first" r:id="rId10"/>
      <w:footerReference w:type="first" r:id="rId11"/>
      <w:pgSz w:w="11906" w:h="16838"/>
      <w:pgMar w:top="305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84BC" w14:textId="77777777" w:rsidR="00295D8A" w:rsidRDefault="00295D8A">
      <w:r>
        <w:separator/>
      </w:r>
    </w:p>
  </w:endnote>
  <w:endnote w:type="continuationSeparator" w:id="0">
    <w:p w14:paraId="3547EB9D" w14:textId="77777777" w:rsidR="00295D8A" w:rsidRDefault="0029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916E" w14:textId="77777777" w:rsidR="008C541E" w:rsidRDefault="008C54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E2B9" w14:textId="77777777" w:rsidR="00D429AC" w:rsidRPr="00BA1163" w:rsidRDefault="00D429AC" w:rsidP="00BA1163">
    <w:pPr>
      <w:tabs>
        <w:tab w:val="center" w:pos="4536"/>
        <w:tab w:val="right" w:pos="9631"/>
      </w:tabs>
      <w:ind w:right="7"/>
      <w:rPr>
        <w:sz w:val="14"/>
      </w:rPr>
    </w:pPr>
    <w:r w:rsidRPr="00BA1163">
      <w:rPr>
        <w:sz w:val="14"/>
      </w:rPr>
      <w:t xml:space="preserve">Bei Abdruck bitte </w:t>
    </w:r>
    <w:r w:rsidR="00D402DA">
      <w:rPr>
        <w:sz w:val="14"/>
      </w:rPr>
      <w:t>1</w:t>
    </w:r>
    <w:r w:rsidRPr="00BA1163">
      <w:rPr>
        <w:sz w:val="14"/>
      </w:rPr>
      <w:t xml:space="preserve"> Belegexemplar an folgende Adresse:</w:t>
    </w:r>
    <w:r>
      <w:rPr>
        <w:sz w:val="14"/>
      </w:rPr>
      <w:tab/>
    </w:r>
    <w:r>
      <w:rPr>
        <w:sz w:val="14"/>
      </w:rPr>
      <w:tab/>
    </w:r>
    <w:r w:rsidRPr="00BA1163">
      <w:rPr>
        <w:rStyle w:val="Seitenzahl"/>
      </w:rPr>
      <w:fldChar w:fldCharType="begin"/>
    </w:r>
    <w:r w:rsidRPr="00BA1163">
      <w:rPr>
        <w:rStyle w:val="Seitenzahl"/>
      </w:rPr>
      <w:instrText xml:space="preserve"> PAGE </w:instrText>
    </w:r>
    <w:r w:rsidRPr="00BA1163">
      <w:rPr>
        <w:rStyle w:val="Seitenzahl"/>
      </w:rPr>
      <w:fldChar w:fldCharType="separate"/>
    </w:r>
    <w:r w:rsidR="00FC5B17">
      <w:rPr>
        <w:rStyle w:val="Seitenzahl"/>
        <w:noProof/>
      </w:rPr>
      <w:t>1</w:t>
    </w:r>
    <w:r w:rsidRPr="00BA1163">
      <w:rPr>
        <w:rStyle w:val="Seitenzahl"/>
      </w:rPr>
      <w:fldChar w:fldCharType="end"/>
    </w:r>
  </w:p>
  <w:p w14:paraId="32C4A5A1" w14:textId="77777777" w:rsidR="00D429AC" w:rsidRPr="00BA1163" w:rsidRDefault="00D429AC" w:rsidP="00BA1163">
    <w:pPr>
      <w:tabs>
        <w:tab w:val="center" w:pos="4536"/>
        <w:tab w:val="right" w:pos="9072"/>
      </w:tabs>
      <w:spacing w:before="40"/>
      <w:rPr>
        <w:b/>
        <w:bCs/>
        <w:sz w:val="14"/>
      </w:rPr>
    </w:pPr>
    <w:r w:rsidRPr="00BA1163">
      <w:rPr>
        <w:b/>
        <w:bCs/>
        <w:sz w:val="14"/>
      </w:rPr>
      <w:t>HeidelbergCement AG, Marketing</w:t>
    </w:r>
    <w:r w:rsidR="00FC5B17">
      <w:rPr>
        <w:b/>
        <w:bCs/>
        <w:sz w:val="14"/>
      </w:rPr>
      <w:t xml:space="preserve"> &amp; Kommunikation</w:t>
    </w:r>
    <w:r w:rsidRPr="00BA1163">
      <w:rPr>
        <w:b/>
        <w:bCs/>
        <w:sz w:val="14"/>
      </w:rPr>
      <w:t xml:space="preserve"> Deutschland, Produkt- und Marken-PR</w:t>
    </w:r>
  </w:p>
  <w:p w14:paraId="3D12E3D6" w14:textId="77777777" w:rsidR="00D429AC" w:rsidRPr="00BA1163" w:rsidRDefault="00D429AC" w:rsidP="00BA1163">
    <w:pPr>
      <w:tabs>
        <w:tab w:val="center" w:pos="4536"/>
        <w:tab w:val="right" w:pos="9072"/>
      </w:tabs>
      <w:rPr>
        <w:sz w:val="14"/>
      </w:rPr>
    </w:pPr>
    <w:r w:rsidRPr="00BA1163">
      <w:rPr>
        <w:sz w:val="14"/>
      </w:rPr>
      <w:t>Conny Eck</w:t>
    </w:r>
  </w:p>
  <w:p w14:paraId="18BB541F" w14:textId="77777777" w:rsidR="00D429AC" w:rsidRPr="00BA1163" w:rsidRDefault="00D429AC" w:rsidP="00BA1163">
    <w:pPr>
      <w:tabs>
        <w:tab w:val="center" w:pos="4536"/>
        <w:tab w:val="right" w:pos="9072"/>
      </w:tabs>
      <w:rPr>
        <w:sz w:val="14"/>
      </w:rPr>
    </w:pPr>
    <w:r w:rsidRPr="00BA1163">
      <w:rPr>
        <w:sz w:val="14"/>
      </w:rPr>
      <w:t>Postfach 10</w:t>
    </w:r>
    <w:r w:rsidRPr="00BA1163">
      <w:rPr>
        <w:sz w:val="6"/>
      </w:rPr>
      <w:t xml:space="preserve"> </w:t>
    </w:r>
    <w:r w:rsidRPr="00BA1163">
      <w:rPr>
        <w:sz w:val="14"/>
      </w:rPr>
      <w:t>44</w:t>
    </w:r>
    <w:r w:rsidRPr="00BA1163">
      <w:rPr>
        <w:sz w:val="6"/>
      </w:rPr>
      <w:t xml:space="preserve"> </w:t>
    </w:r>
    <w:proofErr w:type="gramStart"/>
    <w:r w:rsidRPr="00BA1163">
      <w:rPr>
        <w:sz w:val="14"/>
      </w:rPr>
      <w:t xml:space="preserve">20 </w:t>
    </w:r>
    <w:r w:rsidRPr="00BA1163">
      <w:rPr>
        <w:rFonts w:cs="Arial"/>
        <w:sz w:val="14"/>
        <w:vertAlign w:val="superscript"/>
      </w:rPr>
      <w:t>.</w:t>
    </w:r>
    <w:proofErr w:type="gramEnd"/>
    <w:r w:rsidRPr="00BA1163">
      <w:rPr>
        <w:sz w:val="14"/>
      </w:rPr>
      <w:t xml:space="preserve"> 69034 Heidelberg</w:t>
    </w:r>
  </w:p>
  <w:p w14:paraId="6596F8C2" w14:textId="77777777" w:rsidR="00D429AC" w:rsidRPr="00BA1163" w:rsidRDefault="00D429AC" w:rsidP="00BA1163">
    <w:pPr>
      <w:tabs>
        <w:tab w:val="center" w:pos="4536"/>
        <w:tab w:val="right" w:pos="9072"/>
      </w:tabs>
      <w:rPr>
        <w:rFonts w:cs="Arial"/>
        <w:sz w:val="14"/>
        <w:lang w:val="it-IT"/>
      </w:rPr>
    </w:pPr>
    <w:r w:rsidRPr="00BA1163">
      <w:rPr>
        <w:sz w:val="14"/>
        <w:lang w:val="it-IT"/>
      </w:rPr>
      <w:t>Telefon +49-62</w:t>
    </w:r>
    <w:r w:rsidRPr="00BA1163">
      <w:rPr>
        <w:sz w:val="6"/>
        <w:lang w:val="it-IT"/>
      </w:rPr>
      <w:t xml:space="preserve"> </w:t>
    </w:r>
    <w:r w:rsidRPr="00BA1163">
      <w:rPr>
        <w:sz w:val="14"/>
        <w:lang w:val="it-IT"/>
      </w:rPr>
      <w:t>21-481-</w:t>
    </w:r>
    <w:proofErr w:type="gramStart"/>
    <w:r w:rsidR="008C541E">
      <w:rPr>
        <w:sz w:val="14"/>
        <w:lang w:val="it-IT"/>
      </w:rPr>
      <w:t>3</w:t>
    </w:r>
    <w:r w:rsidRPr="00BA1163">
      <w:rPr>
        <w:sz w:val="14"/>
        <w:lang w:val="it-IT"/>
      </w:rPr>
      <w:t xml:space="preserve">9487 </w:t>
    </w:r>
    <w:r w:rsidRPr="00BA1163">
      <w:rPr>
        <w:rFonts w:cs="Arial"/>
        <w:sz w:val="14"/>
        <w:vertAlign w:val="superscript"/>
        <w:lang w:val="it-IT"/>
      </w:rPr>
      <w:t>.</w:t>
    </w:r>
    <w:proofErr w:type="gramEnd"/>
    <w:r w:rsidRPr="00BA1163">
      <w:rPr>
        <w:rFonts w:cs="Arial"/>
        <w:sz w:val="14"/>
        <w:lang w:val="it-IT"/>
      </w:rPr>
      <w:t xml:space="preserve"> Telefax +49-62</w:t>
    </w:r>
    <w:r w:rsidRPr="00BA1163">
      <w:rPr>
        <w:sz w:val="6"/>
        <w:lang w:val="it-IT"/>
      </w:rPr>
      <w:t xml:space="preserve"> </w:t>
    </w:r>
    <w:r w:rsidRPr="00BA1163">
      <w:rPr>
        <w:rFonts w:cs="Arial"/>
        <w:sz w:val="14"/>
        <w:lang w:val="it-IT"/>
      </w:rPr>
      <w:t>21-481-</w:t>
    </w:r>
    <w:r w:rsidR="00D402DA">
      <w:rPr>
        <w:rFonts w:cs="Arial"/>
        <w:sz w:val="14"/>
        <w:lang w:val="it-IT"/>
      </w:rPr>
      <w:t xml:space="preserve"> 8 39487</w:t>
    </w:r>
  </w:p>
  <w:p w14:paraId="6BD21FF6" w14:textId="77777777" w:rsidR="00D429AC" w:rsidRDefault="00D429AC" w:rsidP="00BA1163">
    <w:pPr>
      <w:pStyle w:val="Fuzeile"/>
    </w:pPr>
    <w:r w:rsidRPr="00BA1163">
      <w:rPr>
        <w:rFonts w:cs="Arial"/>
        <w:sz w:val="14"/>
        <w:lang w:val="it-IT"/>
      </w:rPr>
      <w:t xml:space="preserve">E-Mail: </w:t>
    </w:r>
    <w:proofErr w:type="gramStart"/>
    <w:r w:rsidRPr="00BA1163">
      <w:rPr>
        <w:rFonts w:cs="Arial"/>
        <w:sz w:val="14"/>
        <w:lang w:val="it-IT"/>
      </w:rPr>
      <w:t>conny.eck@heidelberg</w:t>
    </w:r>
    <w:r w:rsidR="00D6113F">
      <w:rPr>
        <w:rFonts w:cs="Arial"/>
        <w:sz w:val="14"/>
        <w:lang w:val="it-IT"/>
      </w:rPr>
      <w:t>materials</w:t>
    </w:r>
    <w:r w:rsidRPr="00BA1163">
      <w:rPr>
        <w:rFonts w:cs="Arial"/>
        <w:sz w:val="14"/>
        <w:lang w:val="it-IT"/>
      </w:rPr>
      <w:t xml:space="preserve">.com </w:t>
    </w:r>
    <w:r w:rsidRPr="00BA1163">
      <w:rPr>
        <w:rFonts w:cs="Arial"/>
        <w:sz w:val="14"/>
        <w:vertAlign w:val="superscript"/>
        <w:lang w:val="it-IT"/>
      </w:rPr>
      <w:t>.</w:t>
    </w:r>
    <w:proofErr w:type="gramEnd"/>
    <w:r w:rsidRPr="00BA1163">
      <w:rPr>
        <w:rFonts w:cs="Arial"/>
        <w:sz w:val="14"/>
        <w:lang w:val="it-IT"/>
      </w:rPr>
      <w:t xml:space="preserve"> www.heidelberg</w:t>
    </w:r>
    <w:r w:rsidR="00D6113F">
      <w:rPr>
        <w:rFonts w:cs="Arial"/>
        <w:sz w:val="14"/>
        <w:lang w:val="it-IT"/>
      </w:rPr>
      <w:t>materials</w:t>
    </w:r>
    <w:r w:rsidRPr="00BA1163">
      <w:rPr>
        <w:rFonts w:cs="Arial"/>
        <w:sz w:val="14"/>
        <w:lang w:val="it-IT"/>
      </w:rPr>
      <w: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24BF" w14:textId="77777777" w:rsidR="008C541E" w:rsidRDefault="008C54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9070C" w14:textId="77777777" w:rsidR="00295D8A" w:rsidRDefault="00295D8A">
      <w:r>
        <w:separator/>
      </w:r>
    </w:p>
  </w:footnote>
  <w:footnote w:type="continuationSeparator" w:id="0">
    <w:p w14:paraId="00F7464F" w14:textId="77777777" w:rsidR="00295D8A" w:rsidRDefault="00295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447F" w14:textId="77777777" w:rsidR="008C541E" w:rsidRDefault="008C54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9BD69" w14:textId="77777777" w:rsidR="00D429AC" w:rsidRDefault="00D429AC" w:rsidP="00BA1163">
    <w:pPr>
      <w:spacing w:after="160"/>
      <w:ind w:left="5664" w:right="-1077"/>
      <w:jc w:val="center"/>
    </w:pPr>
  </w:p>
  <w:p w14:paraId="25B42D01" w14:textId="77777777" w:rsidR="00D6113F" w:rsidRDefault="00D6113F" w:rsidP="00D6113F">
    <w:pPr>
      <w:pStyle w:val="Kopfzeile"/>
      <w:tabs>
        <w:tab w:val="clear" w:pos="9072"/>
        <w:tab w:val="right" w:pos="9866"/>
      </w:tabs>
      <w:ind w:hanging="1361"/>
    </w:pPr>
  </w:p>
  <w:p w14:paraId="0C2F3A43" w14:textId="77777777" w:rsidR="00D6113F" w:rsidRDefault="00D6113F" w:rsidP="00D6113F">
    <w:pPr>
      <w:pStyle w:val="Kopfzeile"/>
      <w:tabs>
        <w:tab w:val="clear" w:pos="9072"/>
        <w:tab w:val="right" w:pos="9866"/>
      </w:tabs>
      <w:ind w:hanging="1361"/>
    </w:pPr>
  </w:p>
  <w:p w14:paraId="0ADAC6FA" w14:textId="0F0F3780" w:rsidR="00D429AC" w:rsidRPr="00D6113F" w:rsidRDefault="00710198" w:rsidP="00D6113F">
    <w:pPr>
      <w:pStyle w:val="Kopfzeile"/>
      <w:tabs>
        <w:tab w:val="clear" w:pos="9072"/>
        <w:tab w:val="right" w:pos="9866"/>
      </w:tabs>
    </w:pPr>
    <w:r>
      <w:rPr>
        <w:noProof/>
      </w:rPr>
      <w:drawing>
        <wp:anchor distT="0" distB="1778" distL="114300" distR="114300" simplePos="0" relativeHeight="251657216" behindDoc="0" locked="0" layoutInCell="1" allowOverlap="1" wp14:anchorId="23A1C1D3" wp14:editId="4D1DE60C">
          <wp:simplePos x="0" y="0"/>
          <wp:positionH relativeFrom="page">
            <wp:posOffset>5400675</wp:posOffset>
          </wp:positionH>
          <wp:positionV relativeFrom="page">
            <wp:posOffset>431800</wp:posOffset>
          </wp:positionV>
          <wp:extent cx="1724660" cy="16903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srcRect t="-1" b="-1"/>
                  <a:stretch/>
                </pic:blipFill>
                <pic:spPr bwMode="auto">
                  <a:xfrm>
                    <a:off x="0" y="0"/>
                    <a:ext cx="1724660" cy="16891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0F957BB8" wp14:editId="6EFD60D1">
          <wp:simplePos x="0" y="0"/>
          <wp:positionH relativeFrom="page">
            <wp:posOffset>864235</wp:posOffset>
          </wp:positionH>
          <wp:positionV relativeFrom="page">
            <wp:posOffset>431800</wp:posOffset>
          </wp:positionV>
          <wp:extent cx="575945" cy="57594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2"/>
                  <a:srcRect l="-1027" t="-5" r="1027" b="-5"/>
                  <a:stretch/>
                </pic:blipFill>
                <pic:spPr bwMode="auto">
                  <a:xfrm>
                    <a:off x="0" y="0"/>
                    <a:ext cx="575945" cy="575945"/>
                  </a:xfrm>
                  <a:prstGeom prst="rect">
                    <a:avLst/>
                  </a:prstGeom>
                  <a:ln>
                    <a:noFill/>
                  </a:ln>
                </pic:spPr>
              </pic:pic>
            </a:graphicData>
          </a:graphic>
          <wp14:sizeRelH relativeFrom="margin">
            <wp14:pctWidth>0</wp14:pctWidth>
          </wp14:sizeRelH>
          <wp14:sizeRelV relativeFrom="margin">
            <wp14:pctHeight>0</wp14:pctHeight>
          </wp14:sizeRelV>
        </wp:anchor>
      </w:drawing>
    </w:r>
  </w:p>
  <w:p w14:paraId="061025DD" w14:textId="77777777" w:rsidR="00D429AC" w:rsidRDefault="00D429AC" w:rsidP="00BA1163">
    <w:pPr>
      <w:pStyle w:val="Kopfzeile"/>
      <w:ind w:right="2"/>
      <w:jc w:val="right"/>
      <w:rPr>
        <w:b/>
        <w:sz w:val="18"/>
        <w:szCs w:val="18"/>
      </w:rPr>
    </w:pPr>
  </w:p>
  <w:p w14:paraId="348935E0" w14:textId="77777777" w:rsidR="00D429AC" w:rsidRDefault="00D429AC" w:rsidP="00BA1163">
    <w:pPr>
      <w:pStyle w:val="Kopfzeile"/>
      <w:spacing w:line="360" w:lineRule="auto"/>
      <w:ind w:right="2"/>
      <w:jc w:val="right"/>
      <w:rPr>
        <w:b/>
        <w:sz w:val="18"/>
        <w:szCs w:val="18"/>
      </w:rPr>
    </w:pPr>
  </w:p>
  <w:p w14:paraId="0EE49AC2" w14:textId="77777777" w:rsidR="00D429AC" w:rsidRDefault="00D429AC" w:rsidP="00BA1163">
    <w:pPr>
      <w:pStyle w:val="Kopfzeile"/>
      <w:ind w:right="2"/>
      <w:jc w:val="right"/>
      <w:rPr>
        <w:b/>
        <w:sz w:val="18"/>
        <w:szCs w:val="18"/>
      </w:rPr>
    </w:pPr>
    <w:r>
      <w:rPr>
        <w:b/>
        <w:sz w:val="18"/>
        <w:szCs w:val="18"/>
      </w:rPr>
      <w:t>Deutschland</w:t>
    </w:r>
  </w:p>
  <w:p w14:paraId="7311C9C8" w14:textId="77777777" w:rsidR="00D429AC" w:rsidRDefault="00D6113F" w:rsidP="00BA1163">
    <w:pPr>
      <w:pStyle w:val="Kopfzeile"/>
      <w:ind w:right="2"/>
      <w:jc w:val="right"/>
    </w:pPr>
    <w:r>
      <w:rPr>
        <w:b/>
        <w:sz w:val="18"/>
        <w:szCs w:val="18"/>
      </w:rPr>
      <w:t xml:space="preserve"> </w:t>
    </w:r>
    <w:r w:rsidR="00D429AC">
      <w:rPr>
        <w:b/>
        <w:sz w:val="18"/>
        <w:szCs w:val="18"/>
      </w:rPr>
      <w:t>Presse</w:t>
    </w:r>
    <w:r w:rsidR="00CF1A2C">
      <w:rPr>
        <w:b/>
        <w:sz w:val="18"/>
        <w:szCs w:val="18"/>
      </w:rPr>
      <w:t>meldung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5F33" w14:textId="77777777" w:rsidR="008C541E" w:rsidRDefault="008C541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30461"/>
    <w:rsid w:val="000A3093"/>
    <w:rsid w:val="000B26AE"/>
    <w:rsid w:val="000E27F7"/>
    <w:rsid w:val="000F2335"/>
    <w:rsid w:val="00166244"/>
    <w:rsid w:val="001A67AC"/>
    <w:rsid w:val="001E0007"/>
    <w:rsid w:val="00236B90"/>
    <w:rsid w:val="00240809"/>
    <w:rsid w:val="0024799A"/>
    <w:rsid w:val="00252A04"/>
    <w:rsid w:val="00272B31"/>
    <w:rsid w:val="00295D8A"/>
    <w:rsid w:val="00297523"/>
    <w:rsid w:val="002A6EF3"/>
    <w:rsid w:val="002C0FA6"/>
    <w:rsid w:val="002F339A"/>
    <w:rsid w:val="003B7707"/>
    <w:rsid w:val="004041D4"/>
    <w:rsid w:val="004138D3"/>
    <w:rsid w:val="00420179"/>
    <w:rsid w:val="00435801"/>
    <w:rsid w:val="004F1290"/>
    <w:rsid w:val="00513132"/>
    <w:rsid w:val="005254B6"/>
    <w:rsid w:val="00553DF6"/>
    <w:rsid w:val="00596BB5"/>
    <w:rsid w:val="006B0108"/>
    <w:rsid w:val="006B0F9D"/>
    <w:rsid w:val="00710198"/>
    <w:rsid w:val="00753890"/>
    <w:rsid w:val="0079206E"/>
    <w:rsid w:val="00797A42"/>
    <w:rsid w:val="007F1D75"/>
    <w:rsid w:val="00820B47"/>
    <w:rsid w:val="008C541E"/>
    <w:rsid w:val="008E3169"/>
    <w:rsid w:val="009241FD"/>
    <w:rsid w:val="00934D39"/>
    <w:rsid w:val="009C0DB0"/>
    <w:rsid w:val="00B64F03"/>
    <w:rsid w:val="00B9783B"/>
    <w:rsid w:val="00BA1163"/>
    <w:rsid w:val="00BB65B2"/>
    <w:rsid w:val="00C04722"/>
    <w:rsid w:val="00C24ADD"/>
    <w:rsid w:val="00CA034D"/>
    <w:rsid w:val="00CF1A2C"/>
    <w:rsid w:val="00D117B5"/>
    <w:rsid w:val="00D2386B"/>
    <w:rsid w:val="00D402DA"/>
    <w:rsid w:val="00D429AC"/>
    <w:rsid w:val="00D6113F"/>
    <w:rsid w:val="00D63A46"/>
    <w:rsid w:val="00D65C5B"/>
    <w:rsid w:val="00D81E68"/>
    <w:rsid w:val="00DA39C7"/>
    <w:rsid w:val="00E06655"/>
    <w:rsid w:val="00E12899"/>
    <w:rsid w:val="00EF68EA"/>
    <w:rsid w:val="00FC5B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208A86A"/>
  <w15:chartTrackingRefBased/>
  <w15:docId w15:val="{3FC7B703-8E44-46ED-8371-2F45AD016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link w:val="KopfzeileZchn"/>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4138D3"/>
    <w:rPr>
      <w:rFonts w:ascii="Arial" w:hAnsi="Arial"/>
      <w:b/>
      <w:bCs/>
    </w:rPr>
  </w:style>
  <w:style w:type="character" w:styleId="Hyperlink">
    <w:name w:val="Hyperlink"/>
    <w:rsid w:val="00297523"/>
    <w:rPr>
      <w:color w:val="0000FF"/>
      <w:u w:val="single"/>
    </w:rPr>
  </w:style>
  <w:style w:type="character" w:customStyle="1" w:styleId="b">
    <w:name w:val="b"/>
    <w:basedOn w:val="Absatz-Standardschriftart"/>
    <w:rsid w:val="00297523"/>
  </w:style>
  <w:style w:type="paragraph" w:styleId="StandardWeb">
    <w:name w:val="Normal (Web)"/>
    <w:basedOn w:val="Standard"/>
    <w:rsid w:val="00297523"/>
    <w:pPr>
      <w:suppressAutoHyphens/>
      <w:spacing w:before="280" w:after="280"/>
    </w:pPr>
    <w:rPr>
      <w:rFonts w:ascii="Times New Roman" w:hAnsi="Times New Roman"/>
      <w:sz w:val="24"/>
      <w:szCs w:val="24"/>
      <w:lang w:eastAsia="ar-SA"/>
    </w:rPr>
  </w:style>
  <w:style w:type="paragraph" w:styleId="Listenabsatz">
    <w:name w:val="List Paragraph"/>
    <w:basedOn w:val="Standard"/>
    <w:uiPriority w:val="34"/>
    <w:qFormat/>
    <w:rsid w:val="004F1290"/>
    <w:pPr>
      <w:spacing w:line="276" w:lineRule="auto"/>
      <w:ind w:left="720"/>
      <w:contextualSpacing/>
    </w:pPr>
    <w:rPr>
      <w:rFonts w:ascii="Arial" w:hAnsi="Arial" w:cs="Arial"/>
      <w:bCs/>
      <w:sz w:val="24"/>
      <w:szCs w:val="24"/>
      <w:lang w:eastAsia="ja-JP"/>
    </w:rPr>
  </w:style>
  <w:style w:type="character" w:customStyle="1" w:styleId="KopfzeileZchn">
    <w:name w:val="Kopfzeile Zchn"/>
    <w:link w:val="Kopfzeile"/>
    <w:rsid w:val="00D6113F"/>
    <w:rPr>
      <w:rFonts w:ascii="Century Gothic" w:hAnsi="Century Gothic"/>
    </w:rPr>
  </w:style>
  <w:style w:type="paragraph" w:customStyle="1" w:styleId="paragraph">
    <w:name w:val="paragraph"/>
    <w:basedOn w:val="Standard"/>
    <w:rsid w:val="00B64F03"/>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B64F03"/>
  </w:style>
  <w:style w:type="character" w:customStyle="1" w:styleId="eop">
    <w:name w:val="eop"/>
    <w:basedOn w:val="Absatz-Standardschriftart"/>
    <w:rsid w:val="00B64F03"/>
  </w:style>
  <w:style w:type="character" w:customStyle="1" w:styleId="scxw21675310">
    <w:name w:val="scxw21675310"/>
    <w:basedOn w:val="Absatz-Standardschriftart"/>
    <w:rsid w:val="00B64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054350">
      <w:bodyDiv w:val="1"/>
      <w:marLeft w:val="0"/>
      <w:marRight w:val="0"/>
      <w:marTop w:val="0"/>
      <w:marBottom w:val="0"/>
      <w:divBdr>
        <w:top w:val="none" w:sz="0" w:space="0" w:color="auto"/>
        <w:left w:val="none" w:sz="0" w:space="0" w:color="auto"/>
        <w:bottom w:val="none" w:sz="0" w:space="0" w:color="auto"/>
        <w:right w:val="none" w:sz="0" w:space="0" w:color="auto"/>
      </w:divBdr>
      <w:divsChild>
        <w:div w:id="1625765792">
          <w:marLeft w:val="0"/>
          <w:marRight w:val="0"/>
          <w:marTop w:val="0"/>
          <w:marBottom w:val="0"/>
          <w:divBdr>
            <w:top w:val="none" w:sz="0" w:space="0" w:color="auto"/>
            <w:left w:val="none" w:sz="0" w:space="0" w:color="auto"/>
            <w:bottom w:val="none" w:sz="0" w:space="0" w:color="auto"/>
            <w:right w:val="none" w:sz="0" w:space="0" w:color="auto"/>
          </w:divBdr>
        </w:div>
        <w:div w:id="2140217099">
          <w:marLeft w:val="0"/>
          <w:marRight w:val="0"/>
          <w:marTop w:val="0"/>
          <w:marBottom w:val="0"/>
          <w:divBdr>
            <w:top w:val="none" w:sz="0" w:space="0" w:color="auto"/>
            <w:left w:val="none" w:sz="0" w:space="0" w:color="auto"/>
            <w:bottom w:val="none" w:sz="0" w:space="0" w:color="auto"/>
            <w:right w:val="none" w:sz="0" w:space="0" w:color="auto"/>
          </w:divBdr>
        </w:div>
        <w:div w:id="2019699100">
          <w:marLeft w:val="0"/>
          <w:marRight w:val="0"/>
          <w:marTop w:val="0"/>
          <w:marBottom w:val="0"/>
          <w:divBdr>
            <w:top w:val="none" w:sz="0" w:space="0" w:color="auto"/>
            <w:left w:val="none" w:sz="0" w:space="0" w:color="auto"/>
            <w:bottom w:val="none" w:sz="0" w:space="0" w:color="auto"/>
            <w:right w:val="none" w:sz="0" w:space="0" w:color="auto"/>
          </w:divBdr>
        </w:div>
        <w:div w:id="1456949723">
          <w:marLeft w:val="0"/>
          <w:marRight w:val="0"/>
          <w:marTop w:val="0"/>
          <w:marBottom w:val="0"/>
          <w:divBdr>
            <w:top w:val="none" w:sz="0" w:space="0" w:color="auto"/>
            <w:left w:val="none" w:sz="0" w:space="0" w:color="auto"/>
            <w:bottom w:val="none" w:sz="0" w:space="0" w:color="auto"/>
            <w:right w:val="none" w:sz="0" w:space="0" w:color="auto"/>
          </w:divBdr>
        </w:div>
        <w:div w:id="1796605852">
          <w:marLeft w:val="0"/>
          <w:marRight w:val="0"/>
          <w:marTop w:val="0"/>
          <w:marBottom w:val="0"/>
          <w:divBdr>
            <w:top w:val="none" w:sz="0" w:space="0" w:color="auto"/>
            <w:left w:val="none" w:sz="0" w:space="0" w:color="auto"/>
            <w:bottom w:val="none" w:sz="0" w:space="0" w:color="auto"/>
            <w:right w:val="none" w:sz="0" w:space="0" w:color="auto"/>
          </w:divBdr>
        </w:div>
        <w:div w:id="280085">
          <w:marLeft w:val="0"/>
          <w:marRight w:val="0"/>
          <w:marTop w:val="0"/>
          <w:marBottom w:val="0"/>
          <w:divBdr>
            <w:top w:val="none" w:sz="0" w:space="0" w:color="auto"/>
            <w:left w:val="none" w:sz="0" w:space="0" w:color="auto"/>
            <w:bottom w:val="none" w:sz="0" w:space="0" w:color="auto"/>
            <w:right w:val="none" w:sz="0" w:space="0" w:color="auto"/>
          </w:divBdr>
        </w:div>
        <w:div w:id="690454238">
          <w:marLeft w:val="0"/>
          <w:marRight w:val="0"/>
          <w:marTop w:val="0"/>
          <w:marBottom w:val="0"/>
          <w:divBdr>
            <w:top w:val="none" w:sz="0" w:space="0" w:color="auto"/>
            <w:left w:val="none" w:sz="0" w:space="0" w:color="auto"/>
            <w:bottom w:val="none" w:sz="0" w:space="0" w:color="auto"/>
            <w:right w:val="none" w:sz="0" w:space="0" w:color="auto"/>
          </w:divBdr>
        </w:div>
        <w:div w:id="929504073">
          <w:marLeft w:val="0"/>
          <w:marRight w:val="0"/>
          <w:marTop w:val="0"/>
          <w:marBottom w:val="0"/>
          <w:divBdr>
            <w:top w:val="none" w:sz="0" w:space="0" w:color="auto"/>
            <w:left w:val="none" w:sz="0" w:space="0" w:color="auto"/>
            <w:bottom w:val="none" w:sz="0" w:space="0" w:color="auto"/>
            <w:right w:val="none" w:sz="0" w:space="0" w:color="auto"/>
          </w:divBdr>
        </w:div>
        <w:div w:id="1387946653">
          <w:marLeft w:val="0"/>
          <w:marRight w:val="0"/>
          <w:marTop w:val="0"/>
          <w:marBottom w:val="0"/>
          <w:divBdr>
            <w:top w:val="none" w:sz="0" w:space="0" w:color="auto"/>
            <w:left w:val="none" w:sz="0" w:space="0" w:color="auto"/>
            <w:bottom w:val="none" w:sz="0" w:space="0" w:color="auto"/>
            <w:right w:val="none" w:sz="0" w:space="0" w:color="auto"/>
          </w:divBdr>
        </w:div>
        <w:div w:id="1128401342">
          <w:marLeft w:val="0"/>
          <w:marRight w:val="0"/>
          <w:marTop w:val="0"/>
          <w:marBottom w:val="0"/>
          <w:divBdr>
            <w:top w:val="none" w:sz="0" w:space="0" w:color="auto"/>
            <w:left w:val="none" w:sz="0" w:space="0" w:color="auto"/>
            <w:bottom w:val="none" w:sz="0" w:space="0" w:color="auto"/>
            <w:right w:val="none" w:sz="0" w:space="0" w:color="auto"/>
          </w:divBdr>
        </w:div>
        <w:div w:id="1001346601">
          <w:marLeft w:val="0"/>
          <w:marRight w:val="0"/>
          <w:marTop w:val="0"/>
          <w:marBottom w:val="0"/>
          <w:divBdr>
            <w:top w:val="none" w:sz="0" w:space="0" w:color="auto"/>
            <w:left w:val="none" w:sz="0" w:space="0" w:color="auto"/>
            <w:bottom w:val="none" w:sz="0" w:space="0" w:color="auto"/>
            <w:right w:val="none" w:sz="0" w:space="0" w:color="auto"/>
          </w:divBdr>
        </w:div>
        <w:div w:id="1979534799">
          <w:marLeft w:val="0"/>
          <w:marRight w:val="0"/>
          <w:marTop w:val="0"/>
          <w:marBottom w:val="0"/>
          <w:divBdr>
            <w:top w:val="none" w:sz="0" w:space="0" w:color="auto"/>
            <w:left w:val="none" w:sz="0" w:space="0" w:color="auto"/>
            <w:bottom w:val="none" w:sz="0" w:space="0" w:color="auto"/>
            <w:right w:val="none" w:sz="0" w:space="0" w:color="auto"/>
          </w:divBdr>
        </w:div>
        <w:div w:id="171262902">
          <w:marLeft w:val="0"/>
          <w:marRight w:val="0"/>
          <w:marTop w:val="0"/>
          <w:marBottom w:val="0"/>
          <w:divBdr>
            <w:top w:val="none" w:sz="0" w:space="0" w:color="auto"/>
            <w:left w:val="none" w:sz="0" w:space="0" w:color="auto"/>
            <w:bottom w:val="none" w:sz="0" w:space="0" w:color="auto"/>
            <w:right w:val="none" w:sz="0" w:space="0" w:color="auto"/>
          </w:divBdr>
        </w:div>
        <w:div w:id="1236893536">
          <w:marLeft w:val="0"/>
          <w:marRight w:val="0"/>
          <w:marTop w:val="0"/>
          <w:marBottom w:val="0"/>
          <w:divBdr>
            <w:top w:val="none" w:sz="0" w:space="0" w:color="auto"/>
            <w:left w:val="none" w:sz="0" w:space="0" w:color="auto"/>
            <w:bottom w:val="none" w:sz="0" w:space="0" w:color="auto"/>
            <w:right w:val="none" w:sz="0" w:space="0" w:color="auto"/>
          </w:divBdr>
        </w:div>
        <w:div w:id="568463445">
          <w:marLeft w:val="0"/>
          <w:marRight w:val="0"/>
          <w:marTop w:val="0"/>
          <w:marBottom w:val="0"/>
          <w:divBdr>
            <w:top w:val="none" w:sz="0" w:space="0" w:color="auto"/>
            <w:left w:val="none" w:sz="0" w:space="0" w:color="auto"/>
            <w:bottom w:val="none" w:sz="0" w:space="0" w:color="auto"/>
            <w:right w:val="none" w:sz="0" w:space="0" w:color="auto"/>
          </w:divBdr>
        </w:div>
        <w:div w:id="712656649">
          <w:marLeft w:val="0"/>
          <w:marRight w:val="0"/>
          <w:marTop w:val="0"/>
          <w:marBottom w:val="0"/>
          <w:divBdr>
            <w:top w:val="none" w:sz="0" w:space="0" w:color="auto"/>
            <w:left w:val="none" w:sz="0" w:space="0" w:color="auto"/>
            <w:bottom w:val="none" w:sz="0" w:space="0" w:color="auto"/>
            <w:right w:val="none" w:sz="0" w:space="0" w:color="auto"/>
          </w:divBdr>
        </w:div>
        <w:div w:id="1303194287">
          <w:marLeft w:val="0"/>
          <w:marRight w:val="0"/>
          <w:marTop w:val="0"/>
          <w:marBottom w:val="0"/>
          <w:divBdr>
            <w:top w:val="none" w:sz="0" w:space="0" w:color="auto"/>
            <w:left w:val="none" w:sz="0" w:space="0" w:color="auto"/>
            <w:bottom w:val="none" w:sz="0" w:space="0" w:color="auto"/>
            <w:right w:val="none" w:sz="0" w:space="0" w:color="auto"/>
          </w:divBdr>
        </w:div>
        <w:div w:id="427895734">
          <w:marLeft w:val="0"/>
          <w:marRight w:val="0"/>
          <w:marTop w:val="0"/>
          <w:marBottom w:val="0"/>
          <w:divBdr>
            <w:top w:val="none" w:sz="0" w:space="0" w:color="auto"/>
            <w:left w:val="none" w:sz="0" w:space="0" w:color="auto"/>
            <w:bottom w:val="none" w:sz="0" w:space="0" w:color="auto"/>
            <w:right w:val="none" w:sz="0" w:space="0" w:color="auto"/>
          </w:divBdr>
        </w:div>
        <w:div w:id="2107650960">
          <w:marLeft w:val="0"/>
          <w:marRight w:val="0"/>
          <w:marTop w:val="0"/>
          <w:marBottom w:val="0"/>
          <w:divBdr>
            <w:top w:val="none" w:sz="0" w:space="0" w:color="auto"/>
            <w:left w:val="none" w:sz="0" w:space="0" w:color="auto"/>
            <w:bottom w:val="none" w:sz="0" w:space="0" w:color="auto"/>
            <w:right w:val="none" w:sz="0" w:space="0" w:color="auto"/>
          </w:divBdr>
        </w:div>
        <w:div w:id="724720686">
          <w:marLeft w:val="0"/>
          <w:marRight w:val="0"/>
          <w:marTop w:val="0"/>
          <w:marBottom w:val="0"/>
          <w:divBdr>
            <w:top w:val="none" w:sz="0" w:space="0" w:color="auto"/>
            <w:left w:val="none" w:sz="0" w:space="0" w:color="auto"/>
            <w:bottom w:val="none" w:sz="0" w:space="0" w:color="auto"/>
            <w:right w:val="none" w:sz="0" w:space="0" w:color="auto"/>
          </w:divBdr>
        </w:div>
        <w:div w:id="1882130430">
          <w:marLeft w:val="0"/>
          <w:marRight w:val="0"/>
          <w:marTop w:val="0"/>
          <w:marBottom w:val="0"/>
          <w:divBdr>
            <w:top w:val="none" w:sz="0" w:space="0" w:color="auto"/>
            <w:left w:val="none" w:sz="0" w:space="0" w:color="auto"/>
            <w:bottom w:val="none" w:sz="0" w:space="0" w:color="auto"/>
            <w:right w:val="none" w:sz="0" w:space="0" w:color="auto"/>
          </w:divBdr>
        </w:div>
        <w:div w:id="777913726">
          <w:marLeft w:val="0"/>
          <w:marRight w:val="0"/>
          <w:marTop w:val="0"/>
          <w:marBottom w:val="0"/>
          <w:divBdr>
            <w:top w:val="none" w:sz="0" w:space="0" w:color="auto"/>
            <w:left w:val="none" w:sz="0" w:space="0" w:color="auto"/>
            <w:bottom w:val="none" w:sz="0" w:space="0" w:color="auto"/>
            <w:right w:val="none" w:sz="0" w:space="0" w:color="auto"/>
          </w:divBdr>
        </w:div>
        <w:div w:id="728069973">
          <w:marLeft w:val="0"/>
          <w:marRight w:val="0"/>
          <w:marTop w:val="0"/>
          <w:marBottom w:val="0"/>
          <w:divBdr>
            <w:top w:val="none" w:sz="0" w:space="0" w:color="auto"/>
            <w:left w:val="none" w:sz="0" w:space="0" w:color="auto"/>
            <w:bottom w:val="none" w:sz="0" w:space="0" w:color="auto"/>
            <w:right w:val="none" w:sz="0" w:space="0" w:color="auto"/>
          </w:divBdr>
        </w:div>
        <w:div w:id="375012219">
          <w:marLeft w:val="0"/>
          <w:marRight w:val="0"/>
          <w:marTop w:val="0"/>
          <w:marBottom w:val="0"/>
          <w:divBdr>
            <w:top w:val="none" w:sz="0" w:space="0" w:color="auto"/>
            <w:left w:val="none" w:sz="0" w:space="0" w:color="auto"/>
            <w:bottom w:val="none" w:sz="0" w:space="0" w:color="auto"/>
            <w:right w:val="none" w:sz="0" w:space="0" w:color="auto"/>
          </w:divBdr>
        </w:div>
        <w:div w:id="163519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06a3db9f2c9f3bfe106fe85b2fe30ae7">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d38f8f08ab83c77e7165f351e5af864"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F15DD6-485E-450A-A937-993595277224}"/>
</file>

<file path=customXml/itemProps2.xml><?xml version="1.0" encoding="utf-8"?>
<ds:datastoreItem xmlns:ds="http://schemas.openxmlformats.org/officeDocument/2006/customXml" ds:itemID="{99761B09-16ED-44CD-B512-54612A62F8BD}"/>
</file>

<file path=customXml/itemProps3.xml><?xml version="1.0" encoding="utf-8"?>
<ds:datastoreItem xmlns:ds="http://schemas.openxmlformats.org/officeDocument/2006/customXml" ds:itemID="{54DD6F31-CAE6-4B55-AF62-84A1C2D4B1E4}"/>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3242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„Wege der Erinnerung“ – HeidelbergCement liefert Weißbeton für Echterdinger Gedenkstätte</vt:lpstr>
    </vt:vector>
  </TitlesOfParts>
  <Company>HeidelbergCement AG</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„Wege der Erinnerung“ – HeidelbergCement liefert Weißbeton für Echterdinger Gedenkstätte</dc:title>
  <dc:subject/>
  <dc:creator>Haut;Christina</dc:creator>
  <cp:keywords/>
  <dc:description/>
  <cp:lastModifiedBy>Goepferich, Silke (Heidelberg) DEU</cp:lastModifiedBy>
  <cp:revision>3</cp:revision>
  <cp:lastPrinted>2010-08-18T07:51:00Z</cp:lastPrinted>
  <dcterms:created xsi:type="dcterms:W3CDTF">2023-03-15T14:31:00Z</dcterms:created>
  <dcterms:modified xsi:type="dcterms:W3CDTF">2023-03-15T14:50:00Z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ies>
</file>