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054EF404" w:rsidR="00F470DA" w:rsidRPr="00674EFF" w:rsidRDefault="00CE2979" w:rsidP="00674EFF">
      <w:pPr>
        <w:pStyle w:val="berschrift2"/>
      </w:pPr>
      <w:r>
        <w:t xml:space="preserve">Heidelberger </w:t>
      </w:r>
      <w:r w:rsidR="00B42EE6">
        <w:t>Farbbeton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1C0D80C0" w14:textId="5EAA68CB" w:rsidR="000726EF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Beton: </w:t>
            </w:r>
            <w:r w:rsidR="00CE2979">
              <w:rPr>
                <w:rFonts w:cs="Calibri"/>
                <w:szCs w:val="22"/>
              </w:rPr>
              <w:t xml:space="preserve">Heidelberger </w:t>
            </w:r>
            <w:r>
              <w:rPr>
                <w:rFonts w:cs="Calibri"/>
                <w:szCs w:val="22"/>
              </w:rPr>
              <w:t>Farbbeton</w:t>
            </w:r>
          </w:p>
          <w:p w14:paraId="3B84D4A1" w14:textId="71DDF8C8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B9DF7C1" w14:textId="31DFA853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Transportbeton für Sichtbetonbauteile nach DIN EN 206-1/DIN 1045-2 und DBV Merkblatt Sichtbeton</w:t>
            </w:r>
          </w:p>
          <w:p w14:paraId="6C493B36" w14:textId="50717642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2BD2B4B1" w14:textId="20A5EA76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Abmessungen (in m): ……………………………….</w:t>
            </w:r>
          </w:p>
          <w:p w14:paraId="182070A2" w14:textId="2F8DC06F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C1C2409" w14:textId="3A4A036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Expositionsklasse(</w:t>
            </w:r>
            <w:r w:rsidR="00B54746">
              <w:rPr>
                <w:rFonts w:cs="Calibri"/>
                <w:szCs w:val="22"/>
              </w:rPr>
              <w:t>n</w:t>
            </w:r>
            <w:r>
              <w:rPr>
                <w:rFonts w:cs="Calibri"/>
                <w:szCs w:val="22"/>
              </w:rPr>
              <w:t>): ……………………………….</w:t>
            </w:r>
          </w:p>
          <w:p w14:paraId="5E354A30" w14:textId="3D6C045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3EFE6A1" w14:textId="791DE53D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Druckfestigkeitsklasse: …………………………….</w:t>
            </w:r>
          </w:p>
          <w:p w14:paraId="0AF047F4" w14:textId="3F05199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1B43177" w14:textId="33032DE4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Feuchtigkeitsklasse: ………………………………..</w:t>
            </w:r>
          </w:p>
          <w:p w14:paraId="1C04561A" w14:textId="6D67E7DA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636902E" w14:textId="42C73FD4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Sichtbetonklasse</w:t>
            </w:r>
            <w:r w:rsidRPr="00B42EE6">
              <w:rPr>
                <w:rFonts w:cs="Calibri"/>
                <w:szCs w:val="22"/>
                <w:vertAlign w:val="superscript"/>
              </w:rPr>
              <w:t>1</w:t>
            </w:r>
            <w:r>
              <w:rPr>
                <w:rFonts w:cs="Calibri"/>
                <w:szCs w:val="22"/>
              </w:rPr>
              <w:t>: ……………………………………</w:t>
            </w:r>
          </w:p>
          <w:p w14:paraId="0CC507F6" w14:textId="7DCF23C8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E9CB16F" w14:textId="15BA76F0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Farbtongleichmäßigkeit</w:t>
            </w:r>
            <w:r w:rsidRPr="00B42EE6">
              <w:rPr>
                <w:rFonts w:cs="Calibri"/>
                <w:szCs w:val="22"/>
                <w:vertAlign w:val="superscript"/>
              </w:rPr>
              <w:t>1</w:t>
            </w:r>
            <w:r>
              <w:rPr>
                <w:rFonts w:cs="Calibri"/>
                <w:szCs w:val="22"/>
              </w:rPr>
              <w:t>: ………………………..</w:t>
            </w:r>
          </w:p>
          <w:p w14:paraId="2D719A33" w14:textId="7A35552A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B1126C3" w14:textId="0D374C38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Porigkeitsklasse</w:t>
            </w:r>
            <w:r w:rsidRPr="00B42EE6">
              <w:rPr>
                <w:rFonts w:cs="Calibri"/>
                <w:szCs w:val="22"/>
                <w:vertAlign w:val="superscript"/>
              </w:rPr>
              <w:t>1</w:t>
            </w:r>
            <w:r>
              <w:rPr>
                <w:rFonts w:cs="Calibri"/>
                <w:szCs w:val="22"/>
              </w:rPr>
              <w:t>: ……………………………………</w:t>
            </w:r>
          </w:p>
          <w:p w14:paraId="1D73C80D" w14:textId="7DCE6E0A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360753C" w14:textId="30A5B38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Farbe nach Referenzfläche: ……………………..</w:t>
            </w:r>
          </w:p>
          <w:p w14:paraId="4FF5978D" w14:textId="5FE5A24D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79056C4" w14:textId="40C4B99F" w:rsidR="00B42EE6" w:rsidRPr="00B42EE6" w:rsidRDefault="00B42EE6" w:rsidP="00B42EE6">
            <w:pPr>
              <w:pStyle w:val="Listenabsatz"/>
              <w:numPr>
                <w:ilvl w:val="0"/>
                <w:numId w:val="21"/>
              </w:numPr>
              <w:tabs>
                <w:tab w:val="left" w:pos="1500"/>
                <w:tab w:val="right" w:pos="4215"/>
              </w:tabs>
              <w:rPr>
                <w:rFonts w:cs="Calibri"/>
                <w:i/>
                <w:iCs/>
                <w:sz w:val="18"/>
                <w:szCs w:val="18"/>
              </w:rPr>
            </w:pPr>
            <w:r w:rsidRPr="00B42EE6">
              <w:rPr>
                <w:rFonts w:cs="Calibri"/>
                <w:i/>
                <w:iCs/>
                <w:sz w:val="18"/>
                <w:szCs w:val="18"/>
              </w:rPr>
              <w:t>Keine Angabe, wenn nicht gefordert</w:t>
            </w:r>
          </w:p>
          <w:p w14:paraId="43A46DBA" w14:textId="7750B16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DB34E6E" w14:textId="77777777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95CE91" w14:textId="12D4B5D8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50553E35" w:rsidR="00C32B6B" w:rsidRDefault="00C32B6B" w:rsidP="00CB6D9E">
      <w:pPr>
        <w:tabs>
          <w:tab w:val="left" w:pos="2835"/>
          <w:tab w:val="right" w:pos="5529"/>
        </w:tabs>
      </w:pPr>
    </w:p>
    <w:p w14:paraId="0A168359" w14:textId="6C935DEA" w:rsidR="00112634" w:rsidRDefault="00112634" w:rsidP="00CB6D9E">
      <w:pPr>
        <w:tabs>
          <w:tab w:val="left" w:pos="2835"/>
          <w:tab w:val="right" w:pos="5529"/>
        </w:tabs>
        <w:contextualSpacing/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sectPr w:rsidR="00112634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DF08EC"/>
    <w:multiLevelType w:val="hybridMultilevel"/>
    <w:tmpl w:val="1D025260"/>
    <w:lvl w:ilvl="0" w:tplc="AD8AFC5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5"/>
  </w:num>
  <w:num w:numId="19" w16cid:durableId="907154772">
    <w:abstractNumId w:val="11"/>
  </w:num>
  <w:num w:numId="20" w16cid:durableId="1833713404">
    <w:abstractNumId w:val="10"/>
  </w:num>
  <w:num w:numId="21" w16cid:durableId="2107266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6EF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56B"/>
    <w:rsid w:val="00492BBB"/>
    <w:rsid w:val="004E4B34"/>
    <w:rsid w:val="00535D91"/>
    <w:rsid w:val="00546F7E"/>
    <w:rsid w:val="005523E5"/>
    <w:rsid w:val="005C26D4"/>
    <w:rsid w:val="00637D4B"/>
    <w:rsid w:val="0067077C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42EE6"/>
    <w:rsid w:val="00B54746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2979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E2A82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5</cp:revision>
  <cp:lastPrinted>2023-06-13T12:18:00Z</cp:lastPrinted>
  <dcterms:created xsi:type="dcterms:W3CDTF">2023-09-06T10:46:00Z</dcterms:created>
  <dcterms:modified xsi:type="dcterms:W3CDTF">2023-09-12T08:40:00Z</dcterms:modified>
</cp:coreProperties>
</file>