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974AB1" w:rsidP="00974AB1" w:rsidRDefault="00974AB1" w14:paraId="3F808124" w14:textId="77777777">
      <w:pPr>
        <w:spacing w:line="360" w:lineRule="auto"/>
        <w:jc w:val="both"/>
        <w:rPr>
          <w:rFonts w:asciiTheme="minorHAnsi" w:hAnsiTheme="minorHAnsi" w:cstheme="minorHAnsi"/>
          <w:b/>
          <w:bCs/>
          <w:sz w:val="22"/>
          <w:szCs w:val="22"/>
        </w:rPr>
      </w:pPr>
    </w:p>
    <w:p w:rsidRPr="00974AB1" w:rsidR="00974AB1" w:rsidP="00974AB1" w:rsidRDefault="00974AB1" w14:paraId="28B034E6" w14:textId="0D3B8596">
      <w:pPr>
        <w:spacing w:line="360" w:lineRule="auto"/>
        <w:jc w:val="both"/>
        <w:rPr>
          <w:rFonts w:asciiTheme="minorHAnsi" w:hAnsiTheme="minorHAnsi" w:cstheme="minorHAnsi"/>
          <w:b/>
          <w:bCs/>
          <w:sz w:val="22"/>
          <w:szCs w:val="22"/>
        </w:rPr>
      </w:pPr>
      <w:r w:rsidRPr="00974AB1">
        <w:rPr>
          <w:rFonts w:asciiTheme="minorHAnsi" w:hAnsiTheme="minorHAnsi" w:cstheme="minorHAnsi"/>
          <w:b/>
          <w:bCs/>
          <w:sz w:val="22"/>
          <w:szCs w:val="22"/>
        </w:rPr>
        <w:t>UM Recycling und Heidelberg Materials bieten ganzheitliches Baustoff-Recycling im Großraum Frankfurt</w:t>
      </w:r>
    </w:p>
    <w:p w:rsidRPr="00974AB1" w:rsidR="00974AB1" w:rsidP="00974AB1" w:rsidRDefault="00974AB1" w14:paraId="0AEA1BEC" w14:textId="77777777">
      <w:pPr>
        <w:spacing w:line="360" w:lineRule="auto"/>
        <w:jc w:val="both"/>
        <w:rPr>
          <w:rFonts w:asciiTheme="minorHAnsi" w:hAnsiTheme="minorHAnsi" w:cstheme="minorHAnsi"/>
          <w:sz w:val="22"/>
          <w:szCs w:val="22"/>
        </w:rPr>
      </w:pPr>
    </w:p>
    <w:p w:rsidR="00974AB1" w:rsidP="00974AB1" w:rsidRDefault="00974AB1" w14:paraId="523DE155" w14:textId="3FE71E04">
      <w:pPr>
        <w:spacing w:line="360" w:lineRule="auto"/>
        <w:jc w:val="both"/>
        <w:rPr>
          <w:rFonts w:asciiTheme="minorHAnsi" w:hAnsiTheme="minorHAnsi" w:cstheme="minorHAnsi"/>
          <w:sz w:val="22"/>
          <w:szCs w:val="22"/>
        </w:rPr>
      </w:pPr>
      <w:r w:rsidRPr="00974AB1">
        <w:rPr>
          <w:rFonts w:asciiTheme="minorHAnsi" w:hAnsiTheme="minorHAnsi" w:cstheme="minorHAnsi"/>
          <w:sz w:val="22"/>
          <w:szCs w:val="22"/>
        </w:rPr>
        <w:t>Heidelberg Materials hat im Rahmen seiner Nachhaltigkeitsstrategie neben der Vermeidung von CO2-Emissionen die Umsetzung der Kreislaufwirtschaft durch den Einsatz von rezyklierten Materialien als Ziel. Um ein ganzheitliches Baustoffrecycling-Konzept im Großraum Frankfurt umzusetzen, ist das Tochterunter</w:t>
      </w:r>
      <w:r>
        <w:rPr>
          <w:rFonts w:asciiTheme="minorHAnsi" w:hAnsiTheme="minorHAnsi" w:cstheme="minorHAnsi"/>
          <w:sz w:val="22"/>
          <w:szCs w:val="22"/>
        </w:rPr>
        <w:t>-</w:t>
      </w:r>
      <w:r w:rsidRPr="00974AB1">
        <w:rPr>
          <w:rFonts w:asciiTheme="minorHAnsi" w:hAnsiTheme="minorHAnsi" w:cstheme="minorHAnsi"/>
          <w:sz w:val="22"/>
          <w:szCs w:val="22"/>
        </w:rPr>
        <w:t xml:space="preserve">nehmen Heidelberg Materials </w:t>
      </w:r>
      <w:proofErr w:type="spellStart"/>
      <w:r w:rsidRPr="00974AB1">
        <w:rPr>
          <w:rFonts w:asciiTheme="minorHAnsi" w:hAnsiTheme="minorHAnsi" w:cstheme="minorHAnsi"/>
          <w:sz w:val="22"/>
          <w:szCs w:val="22"/>
        </w:rPr>
        <w:t>Mineralik</w:t>
      </w:r>
      <w:proofErr w:type="spellEnd"/>
      <w:r w:rsidRPr="00974AB1">
        <w:rPr>
          <w:rFonts w:asciiTheme="minorHAnsi" w:hAnsiTheme="minorHAnsi" w:cstheme="minorHAnsi"/>
          <w:sz w:val="22"/>
          <w:szCs w:val="22"/>
        </w:rPr>
        <w:t xml:space="preserve"> jetzt mit der Frankfurter UM Recycling GmbH, die zur Antal-Gruppe gehört, eine Partnerschaft eingegangen. Dabei werden durch UM Recycling Rückbaumaterialien wie </w:t>
      </w:r>
      <w:proofErr w:type="spellStart"/>
      <w:r w:rsidRPr="00974AB1">
        <w:rPr>
          <w:rFonts w:asciiTheme="minorHAnsi" w:hAnsiTheme="minorHAnsi" w:cstheme="minorHAnsi"/>
          <w:sz w:val="22"/>
          <w:szCs w:val="22"/>
        </w:rPr>
        <w:t>Altbeton</w:t>
      </w:r>
      <w:proofErr w:type="spellEnd"/>
      <w:r w:rsidRPr="00974AB1">
        <w:rPr>
          <w:rFonts w:asciiTheme="minorHAnsi" w:hAnsiTheme="minorHAnsi" w:cstheme="minorHAnsi"/>
          <w:sz w:val="22"/>
          <w:szCs w:val="22"/>
        </w:rPr>
        <w:t xml:space="preserve"> zu rezyklierten Materialien verarbeitet. Diese werden bei Heidelberg Materials sowohl in der Herstellung von neuem Beton und Betonwaren als auch bei der Herstellung von Zement eingesetzt. Die gebündelte Kompetenz beider Unternehmen ermöglicht es, den Kunden damit eine Komplett-Lösung anzubieten. </w:t>
      </w:r>
    </w:p>
    <w:p w:rsidRPr="00974AB1" w:rsidR="00E43062" w:rsidP="00974AB1" w:rsidRDefault="00E43062" w14:paraId="5BAEF873" w14:textId="77777777">
      <w:pPr>
        <w:spacing w:line="360" w:lineRule="auto"/>
        <w:jc w:val="both"/>
        <w:rPr>
          <w:rFonts w:asciiTheme="minorHAnsi" w:hAnsiTheme="minorHAnsi" w:cstheme="minorHAnsi"/>
          <w:sz w:val="22"/>
          <w:szCs w:val="22"/>
        </w:rPr>
      </w:pPr>
    </w:p>
    <w:p w:rsidR="00974AB1" w:rsidP="00974AB1" w:rsidRDefault="00974AB1" w14:paraId="4E877FB2" w14:textId="717046CC">
      <w:pPr>
        <w:spacing w:line="360" w:lineRule="auto"/>
        <w:jc w:val="both"/>
        <w:rPr>
          <w:rFonts w:asciiTheme="minorHAnsi" w:hAnsiTheme="minorHAnsi" w:cstheme="minorHAnsi"/>
          <w:sz w:val="22"/>
          <w:szCs w:val="22"/>
        </w:rPr>
      </w:pPr>
      <w:r w:rsidRPr="00974AB1">
        <w:rPr>
          <w:rFonts w:asciiTheme="minorHAnsi" w:hAnsiTheme="minorHAnsi" w:cstheme="minorHAnsi"/>
          <w:sz w:val="22"/>
          <w:szCs w:val="22"/>
        </w:rPr>
        <w:t>UM Recycling ist seit über drei Jahren im Großraum Frankfurt tätig und auf Urban Mining spezialisiert. Eingehende Materialien werden klassifiziert, sortiert, recycelt und damit wieder nutzbar gemacht. Durch den Firmensitz der Antal-Gruppe in unmittelbarer Nähe zum Frankfurter Osthafen, können kurze innerstädtische Transportwege realisiert werden. Die sorgsame Steuerung von Transportströmen spart zusätzliche Emis</w:t>
      </w:r>
      <w:r w:rsidR="006707BB">
        <w:rPr>
          <w:rFonts w:asciiTheme="minorHAnsi" w:hAnsiTheme="minorHAnsi" w:cstheme="minorHAnsi"/>
          <w:sz w:val="22"/>
          <w:szCs w:val="22"/>
        </w:rPr>
        <w:t>-</w:t>
      </w:r>
      <w:proofErr w:type="spellStart"/>
      <w:r w:rsidRPr="00974AB1">
        <w:rPr>
          <w:rFonts w:asciiTheme="minorHAnsi" w:hAnsiTheme="minorHAnsi" w:cstheme="minorHAnsi"/>
          <w:sz w:val="22"/>
          <w:szCs w:val="22"/>
        </w:rPr>
        <w:t>sionen</w:t>
      </w:r>
      <w:proofErr w:type="spellEnd"/>
      <w:r w:rsidRPr="00974AB1">
        <w:rPr>
          <w:rFonts w:asciiTheme="minorHAnsi" w:hAnsiTheme="minorHAnsi" w:cstheme="minorHAnsi"/>
          <w:sz w:val="22"/>
          <w:szCs w:val="22"/>
        </w:rPr>
        <w:t xml:space="preserve"> und Kosten ein. „Nach über 15 Jahren aktiver Tätigkeit in der Rückbaubranche, freuen wir uns darauf, in Kooperation mit unserem Partner Heidelberg Materials künftig mineralische Abfälle in ein Produkt für den Einsatz im Beton und Zement zu verwandeln und damit einen wertvollen Beitrag für ein ganzheitliches Baustoff-Recycling zu leisten,“ so George Antal, Inhaber der Antal-Gruppe.</w:t>
      </w:r>
    </w:p>
    <w:p w:rsidRPr="00974AB1" w:rsidR="00E43062" w:rsidP="00974AB1" w:rsidRDefault="00E43062" w14:paraId="21380F14" w14:textId="77777777">
      <w:pPr>
        <w:spacing w:line="360" w:lineRule="auto"/>
        <w:jc w:val="both"/>
        <w:rPr>
          <w:rFonts w:asciiTheme="minorHAnsi" w:hAnsiTheme="minorHAnsi" w:cstheme="minorHAnsi"/>
          <w:sz w:val="22"/>
          <w:szCs w:val="22"/>
        </w:rPr>
      </w:pPr>
    </w:p>
    <w:p w:rsidR="002A03FB" w:rsidP="4A2D20DD" w:rsidRDefault="00974AB1" w14:paraId="333CD4A2" w14:textId="1302FDF0">
      <w:pPr>
        <w:spacing w:line="360" w:lineRule="auto"/>
        <w:jc w:val="both"/>
        <w:rPr>
          <w:rFonts w:ascii="Calibri" w:hAnsi="Calibri" w:cs="Calibri" w:asciiTheme="minorAscii" w:hAnsiTheme="minorAscii" w:cstheme="minorAscii"/>
          <w:sz w:val="22"/>
          <w:szCs w:val="22"/>
        </w:rPr>
      </w:pPr>
      <w:r w:rsidRPr="4A2D20DD" w:rsidR="00974AB1">
        <w:rPr>
          <w:rFonts w:ascii="Calibri" w:hAnsi="Calibri" w:cs="Calibri" w:asciiTheme="minorAscii" w:hAnsiTheme="minorAscii" w:cstheme="minorAscii"/>
          <w:sz w:val="22"/>
          <w:szCs w:val="22"/>
        </w:rPr>
        <w:t xml:space="preserve">Heidelberg Materials </w:t>
      </w:r>
      <w:r w:rsidRPr="4A2D20DD" w:rsidR="00B158E9">
        <w:rPr>
          <w:rFonts w:ascii="Calibri" w:hAnsi="Calibri" w:cs="Calibri" w:asciiTheme="minorAscii" w:hAnsiTheme="minorAscii" w:cstheme="minorAscii"/>
          <w:sz w:val="22"/>
          <w:szCs w:val="22"/>
        </w:rPr>
        <w:t>verfügt über eine starke Vertriebskompetenz</w:t>
      </w:r>
      <w:r w:rsidRPr="4A2D20DD" w:rsidR="00B158E9">
        <w:rPr>
          <w:rFonts w:ascii="Calibri" w:hAnsi="Calibri" w:cs="Calibri" w:asciiTheme="minorAscii" w:hAnsiTheme="minorAscii" w:cstheme="minorAscii"/>
          <w:sz w:val="22"/>
          <w:szCs w:val="22"/>
        </w:rPr>
        <w:t xml:space="preserve">. Das Unternehmen </w:t>
      </w:r>
      <w:r w:rsidRPr="4A2D20DD" w:rsidR="00336984">
        <w:rPr>
          <w:rFonts w:ascii="Calibri" w:hAnsi="Calibri" w:cs="Calibri" w:asciiTheme="minorAscii" w:hAnsiTheme="minorAscii" w:cstheme="minorAscii"/>
          <w:sz w:val="22"/>
          <w:szCs w:val="22"/>
        </w:rPr>
        <w:t>hat</w:t>
      </w:r>
      <w:r w:rsidRPr="4A2D20DD" w:rsidR="00974AB1">
        <w:rPr>
          <w:rFonts w:ascii="Calibri" w:hAnsi="Calibri" w:cs="Calibri" w:asciiTheme="minorAscii" w:hAnsiTheme="minorAscii" w:cstheme="minorAscii"/>
          <w:sz w:val="22"/>
          <w:szCs w:val="22"/>
        </w:rPr>
        <w:t xml:space="preserve"> </w:t>
      </w:r>
      <w:r w:rsidRPr="4A2D20DD" w:rsidR="00B241D7">
        <w:rPr>
          <w:rFonts w:ascii="Calibri" w:hAnsi="Calibri" w:cs="Calibri" w:asciiTheme="minorAscii" w:hAnsiTheme="minorAscii" w:cstheme="minorAscii"/>
          <w:sz w:val="22"/>
          <w:szCs w:val="22"/>
        </w:rPr>
        <w:t>ein Zementmahl</w:t>
      </w:r>
      <w:r w:rsidRPr="4A2D20DD" w:rsidR="002A03FB">
        <w:rPr>
          <w:rFonts w:ascii="Calibri" w:hAnsi="Calibri" w:cs="Calibri" w:asciiTheme="minorAscii" w:hAnsiTheme="minorAscii" w:cstheme="minorAscii"/>
          <w:sz w:val="22"/>
          <w:szCs w:val="22"/>
        </w:rPr>
        <w:t>-</w:t>
      </w:r>
      <w:r w:rsidRPr="4A2D20DD" w:rsidR="00B241D7">
        <w:rPr>
          <w:rFonts w:ascii="Calibri" w:hAnsi="Calibri" w:cs="Calibri" w:asciiTheme="minorAscii" w:hAnsiTheme="minorAscii" w:cstheme="minorAscii"/>
          <w:sz w:val="22"/>
          <w:szCs w:val="22"/>
        </w:rPr>
        <w:t>werk</w:t>
      </w:r>
      <w:r w:rsidRPr="4A2D20DD" w:rsidR="00B241D7">
        <w:rPr>
          <w:rFonts w:ascii="Calibri" w:hAnsi="Calibri" w:cs="Calibri" w:asciiTheme="minorAscii" w:hAnsiTheme="minorAscii" w:cstheme="minorAscii"/>
          <w:sz w:val="22"/>
          <w:szCs w:val="22"/>
        </w:rPr>
        <w:t xml:space="preserve"> in Mainz </w:t>
      </w:r>
      <w:r w:rsidRPr="4A2D20DD" w:rsidR="00336984">
        <w:rPr>
          <w:rFonts w:ascii="Calibri" w:hAnsi="Calibri" w:cs="Calibri" w:asciiTheme="minorAscii" w:hAnsiTheme="minorAscii" w:cstheme="minorAscii"/>
          <w:sz w:val="22"/>
          <w:szCs w:val="22"/>
        </w:rPr>
        <w:t xml:space="preserve">und betreibt </w:t>
      </w:r>
      <w:r w:rsidRPr="4A2D20DD" w:rsidR="00974AB1">
        <w:rPr>
          <w:rFonts w:ascii="Calibri" w:hAnsi="Calibri" w:cs="Calibri" w:asciiTheme="minorAscii" w:hAnsiTheme="minorAscii" w:cstheme="minorAscii"/>
          <w:sz w:val="22"/>
          <w:szCs w:val="22"/>
        </w:rPr>
        <w:t xml:space="preserve">im Großraum Frankfurt mehrere Betonwerke in unmittelbarer Nähe zum Standort der UM </w:t>
      </w:r>
      <w:r w:rsidRPr="4A2D20DD" w:rsidR="00974AB1">
        <w:rPr>
          <w:rFonts w:ascii="Calibri" w:hAnsi="Calibri" w:cs="Calibri" w:asciiTheme="minorAscii" w:hAnsiTheme="minorAscii" w:cstheme="minorAscii"/>
          <w:sz w:val="22"/>
          <w:szCs w:val="22"/>
        </w:rPr>
        <w:t>Recycling</w:t>
      </w:r>
      <w:r w:rsidRPr="4A2D20DD" w:rsidR="00974AB1">
        <w:rPr>
          <w:rFonts w:ascii="Calibri" w:hAnsi="Calibri" w:cs="Calibri" w:asciiTheme="minorAscii" w:hAnsiTheme="minorAscii" w:cstheme="minorAscii"/>
          <w:sz w:val="22"/>
          <w:szCs w:val="22"/>
        </w:rPr>
        <w:t xml:space="preserve">. Neben dem Einsatz des </w:t>
      </w:r>
      <w:r w:rsidRPr="4A2D20DD" w:rsidR="00974AB1">
        <w:rPr>
          <w:rFonts w:ascii="Calibri" w:hAnsi="Calibri" w:cs="Calibri" w:asciiTheme="minorAscii" w:hAnsiTheme="minorAscii" w:cstheme="minorAscii"/>
          <w:sz w:val="22"/>
          <w:szCs w:val="22"/>
        </w:rPr>
        <w:t>Recycling</w:t>
      </w:r>
      <w:r w:rsidRPr="4A2D20DD" w:rsidR="00974AB1">
        <w:rPr>
          <w:rFonts w:ascii="Calibri" w:hAnsi="Calibri" w:cs="Calibri" w:asciiTheme="minorAscii" w:hAnsiTheme="minorAscii" w:cstheme="minorAscii"/>
          <w:sz w:val="22"/>
          <w:szCs w:val="22"/>
        </w:rPr>
        <w:t xml:space="preserve">materials als Gesteinskörnung im Beton kann durch die Kooperation auch eine nachhaltige Lösung für die anfallenden Feinmaterialien umgesetzt werden und damit der Kreislauf geschlossen werden. Heidelberg Materials </w:t>
      </w:r>
      <w:r w:rsidRPr="4A2D20DD" w:rsidR="00974AB1">
        <w:rPr>
          <w:rFonts w:ascii="Calibri" w:hAnsi="Calibri" w:cs="Calibri" w:asciiTheme="minorAscii" w:hAnsiTheme="minorAscii" w:cstheme="minorAscii"/>
          <w:sz w:val="22"/>
          <w:szCs w:val="22"/>
        </w:rPr>
        <w:t>Mineralik</w:t>
      </w:r>
      <w:r w:rsidRPr="4A2D20DD" w:rsidR="00974AB1">
        <w:rPr>
          <w:rFonts w:ascii="Calibri" w:hAnsi="Calibri" w:cs="Calibri" w:asciiTheme="minorAscii" w:hAnsiTheme="minorAscii" w:cstheme="minorAscii"/>
          <w:sz w:val="22"/>
          <w:szCs w:val="22"/>
        </w:rPr>
        <w:t xml:space="preserve"> Geschäftsführer Stefan Heger sagt: „Die Kooperation mit UM </w:t>
      </w:r>
      <w:r w:rsidRPr="4A2D20DD" w:rsidR="00974AB1">
        <w:rPr>
          <w:rFonts w:ascii="Calibri" w:hAnsi="Calibri" w:cs="Calibri" w:asciiTheme="minorAscii" w:hAnsiTheme="minorAscii" w:cstheme="minorAscii"/>
          <w:sz w:val="22"/>
          <w:szCs w:val="22"/>
        </w:rPr>
        <w:t>Recycling</w:t>
      </w:r>
      <w:r w:rsidRPr="4A2D20DD" w:rsidR="00974AB1">
        <w:rPr>
          <w:rFonts w:ascii="Calibri" w:hAnsi="Calibri" w:cs="Calibri" w:asciiTheme="minorAscii" w:hAnsiTheme="minorAscii" w:cstheme="minorAscii"/>
          <w:sz w:val="22"/>
          <w:szCs w:val="22"/>
        </w:rPr>
        <w:t xml:space="preserve"> im Großraum Frankfurt ist perfekt für uns, um den Einsatz von rezyklierten Materialien mit einem starken, regionalen Partner auszubauen, der über einen Zugang zu mineralischen Aus</w:t>
      </w:r>
      <w:r w:rsidRPr="4A2D20DD" w:rsidR="00974AB1">
        <w:rPr>
          <w:rFonts w:ascii="Calibri" w:hAnsi="Calibri" w:cs="Calibri" w:asciiTheme="minorAscii" w:hAnsiTheme="minorAscii" w:cstheme="minorAscii"/>
          <w:sz w:val="22"/>
          <w:szCs w:val="22"/>
        </w:rPr>
        <w:t>gangsmaterialien</w:t>
      </w:r>
      <w:r w:rsidRPr="4A2D20DD" w:rsidR="00974AB1">
        <w:rPr>
          <w:rFonts w:ascii="Calibri" w:hAnsi="Calibri" w:cs="Calibri" w:asciiTheme="minorAscii" w:hAnsiTheme="minorAscii" w:cstheme="minorAscii"/>
          <w:sz w:val="22"/>
          <w:szCs w:val="22"/>
        </w:rPr>
        <w:t xml:space="preserve"> und die Kompetenz in der qualifizierten Aufbereitung von </w:t>
      </w:r>
      <w:r w:rsidRPr="4A2D20DD" w:rsidR="00974AB1">
        <w:rPr>
          <w:rFonts w:ascii="Calibri" w:hAnsi="Calibri" w:cs="Calibri" w:asciiTheme="minorAscii" w:hAnsiTheme="minorAscii" w:cstheme="minorAscii"/>
          <w:sz w:val="22"/>
          <w:szCs w:val="22"/>
        </w:rPr>
        <w:t>Recycling</w:t>
      </w:r>
      <w:r w:rsidRPr="4A2D20DD" w:rsidR="00974AB1">
        <w:rPr>
          <w:rFonts w:ascii="Calibri" w:hAnsi="Calibri" w:cs="Calibri" w:asciiTheme="minorAscii" w:hAnsiTheme="minorAscii" w:cstheme="minorAscii"/>
          <w:sz w:val="22"/>
          <w:szCs w:val="22"/>
        </w:rPr>
        <w:t>-Produkten verfügt.“</w:t>
      </w:r>
    </w:p>
    <w:p w:rsidRPr="00974AB1" w:rsidR="00974AB1" w:rsidP="002A03FB" w:rsidRDefault="00164F52" w14:paraId="49FE1A98" w14:textId="2B95F74B">
      <w:pPr>
        <w:spacing w:line="360" w:lineRule="auto"/>
        <w:jc w:val="right"/>
        <w:rPr>
          <w:rFonts w:asciiTheme="minorHAnsi" w:hAnsiTheme="minorHAnsi" w:cstheme="minorHAnsi"/>
          <w:sz w:val="22"/>
          <w:szCs w:val="22"/>
        </w:rPr>
      </w:pPr>
      <w:r w:rsidRPr="00164F52">
        <w:rPr>
          <w:rFonts w:asciiTheme="minorHAnsi" w:hAnsiTheme="minorHAnsi" w:cstheme="minorHAnsi"/>
          <w:i/>
          <w:iCs/>
          <w:sz w:val="16"/>
          <w:szCs w:val="16"/>
        </w:rPr>
        <w:t>11.12.2023</w:t>
      </w:r>
    </w:p>
    <w:p w:rsidRPr="00974AB1" w:rsidR="00974AB1" w:rsidP="00974AB1" w:rsidRDefault="00974AB1" w14:paraId="581F5DAE" w14:textId="3218D8DF">
      <w:pPr>
        <w:spacing w:line="360" w:lineRule="auto"/>
        <w:jc w:val="both"/>
      </w:pPr>
    </w:p>
    <w:p w:rsidRPr="00974AB1" w:rsidR="00974AB1" w:rsidP="00974AB1" w:rsidRDefault="00974AB1" w14:paraId="4659CD5A" w14:textId="77777777">
      <w:pPr>
        <w:spacing w:line="360" w:lineRule="auto"/>
        <w:jc w:val="both"/>
        <w:rPr>
          <w:rFonts w:asciiTheme="minorHAnsi" w:hAnsiTheme="minorHAnsi" w:cstheme="minorHAnsi"/>
          <w:i/>
          <w:iCs/>
          <w:sz w:val="22"/>
          <w:szCs w:val="22"/>
        </w:rPr>
      </w:pPr>
      <w:r w:rsidRPr="00974AB1">
        <w:rPr>
          <w:rFonts w:asciiTheme="minorHAnsi" w:hAnsiTheme="minorHAnsi" w:cstheme="minorHAnsi"/>
          <w:i/>
          <w:iCs/>
          <w:sz w:val="22"/>
          <w:szCs w:val="22"/>
        </w:rPr>
        <w:t xml:space="preserve">Bildunterschrift: </w:t>
      </w:r>
    </w:p>
    <w:p w:rsidRPr="00441111" w:rsidR="00102746" w:rsidP="54561071" w:rsidRDefault="00441111" w14:paraId="2BDE2EC8" w14:textId="21FD426A">
      <w:pPr>
        <w:spacing w:line="360" w:lineRule="auto"/>
        <w:jc w:val="both"/>
        <w:rPr>
          <w:rFonts w:ascii="Calibri" w:hAnsi="Calibri" w:cs="Calibri" w:asciiTheme="minorAscii" w:hAnsiTheme="minorAscii" w:cstheme="minorAscii"/>
          <w:i w:val="1"/>
          <w:iCs w:val="1"/>
          <w:sz w:val="22"/>
          <w:szCs w:val="22"/>
        </w:rPr>
      </w:pPr>
      <w:r w:rsidRPr="54561071" w:rsidR="6BBF9172">
        <w:rPr>
          <w:rFonts w:ascii="Calibri" w:hAnsi="Calibri" w:cs="Calibri" w:asciiTheme="minorAscii" w:hAnsiTheme="minorAscii" w:cstheme="minorAscii"/>
          <w:i w:val="1"/>
          <w:iCs w:val="1"/>
          <w:sz w:val="22"/>
          <w:szCs w:val="22"/>
        </w:rPr>
        <w:t xml:space="preserve">Bild 1: </w:t>
      </w:r>
      <w:r w:rsidRPr="54561071" w:rsidR="00974AB1">
        <w:rPr>
          <w:rFonts w:ascii="Calibri" w:hAnsi="Calibri" w:cs="Calibri" w:asciiTheme="minorAscii" w:hAnsiTheme="minorAscii" w:cstheme="minorAscii"/>
          <w:i w:val="1"/>
          <w:iCs w:val="1"/>
          <w:sz w:val="22"/>
          <w:szCs w:val="22"/>
        </w:rPr>
        <w:t xml:space="preserve">Heidelberg Materials </w:t>
      </w:r>
      <w:r w:rsidRPr="54561071" w:rsidR="00974AB1">
        <w:rPr>
          <w:rFonts w:ascii="Calibri" w:hAnsi="Calibri" w:cs="Calibri" w:asciiTheme="minorAscii" w:hAnsiTheme="minorAscii" w:cstheme="minorAscii"/>
          <w:i w:val="1"/>
          <w:iCs w:val="1"/>
          <w:sz w:val="22"/>
          <w:szCs w:val="22"/>
        </w:rPr>
        <w:t>Mineralik</w:t>
      </w:r>
      <w:r w:rsidRPr="54561071" w:rsidR="00974AB1">
        <w:rPr>
          <w:rFonts w:ascii="Calibri" w:hAnsi="Calibri" w:cs="Calibri" w:asciiTheme="minorAscii" w:hAnsiTheme="minorAscii" w:cstheme="minorAscii"/>
          <w:i w:val="1"/>
          <w:iCs w:val="1"/>
          <w:sz w:val="22"/>
          <w:szCs w:val="22"/>
        </w:rPr>
        <w:t xml:space="preserve"> und UM Recycling, ein Unternehmen der Antal-Gruppe, arbeiten jetzt eng im Großraum Frankfurt zusammen. Im Bild Vertreter der UM Recycling/Antal Gruppe und von Heidelberg Materials (v.l.n.r.): Berit </w:t>
      </w:r>
      <w:r w:rsidRPr="54561071" w:rsidR="00974AB1">
        <w:rPr>
          <w:rFonts w:ascii="Calibri" w:hAnsi="Calibri" w:cs="Calibri" w:asciiTheme="minorAscii" w:hAnsiTheme="minorAscii" w:cstheme="minorAscii"/>
          <w:i w:val="1"/>
          <w:iCs w:val="1"/>
          <w:sz w:val="22"/>
          <w:szCs w:val="22"/>
        </w:rPr>
        <w:t>Weldner</w:t>
      </w:r>
      <w:r w:rsidRPr="54561071" w:rsidR="00974AB1">
        <w:rPr>
          <w:rFonts w:ascii="Calibri" w:hAnsi="Calibri" w:cs="Calibri" w:asciiTheme="minorAscii" w:hAnsiTheme="minorAscii" w:cstheme="minorAscii"/>
          <w:i w:val="1"/>
          <w:iCs w:val="1"/>
          <w:sz w:val="22"/>
          <w:szCs w:val="22"/>
        </w:rPr>
        <w:t xml:space="preserve">, Daniel </w:t>
      </w:r>
      <w:r w:rsidRPr="54561071" w:rsidR="00974AB1">
        <w:rPr>
          <w:rFonts w:ascii="Calibri" w:hAnsi="Calibri" w:cs="Calibri" w:asciiTheme="minorAscii" w:hAnsiTheme="minorAscii" w:cstheme="minorAscii"/>
          <w:i w:val="1"/>
          <w:iCs w:val="1"/>
          <w:sz w:val="22"/>
          <w:szCs w:val="22"/>
        </w:rPr>
        <w:t>Deigert</w:t>
      </w:r>
      <w:r w:rsidRPr="54561071" w:rsidR="00974AB1">
        <w:rPr>
          <w:rFonts w:ascii="Calibri" w:hAnsi="Calibri" w:cs="Calibri" w:asciiTheme="minorAscii" w:hAnsiTheme="minorAscii" w:cstheme="minorAscii"/>
          <w:i w:val="1"/>
          <w:iCs w:val="1"/>
          <w:sz w:val="22"/>
          <w:szCs w:val="22"/>
        </w:rPr>
        <w:t>, Matthias Elser, George Antal, Stefan Heger, Joan Meier und Philipp Dreis.</w:t>
      </w:r>
      <w:r w:rsidRPr="54561071" w:rsidR="6BB81A8A">
        <w:rPr>
          <w:rFonts w:ascii="Calibri" w:hAnsi="Calibri" w:cs="Calibri" w:asciiTheme="minorAscii" w:hAnsiTheme="minorAscii" w:cstheme="minorAscii"/>
          <w:i w:val="1"/>
          <w:iCs w:val="1"/>
          <w:sz w:val="22"/>
          <w:szCs w:val="22"/>
        </w:rPr>
        <w:t xml:space="preserve"> Copyright</w:t>
      </w:r>
      <w:r w:rsidRPr="54561071" w:rsidR="00441111">
        <w:rPr>
          <w:rFonts w:ascii="Calibri" w:hAnsi="Calibri" w:cs="Calibri" w:asciiTheme="minorAscii" w:hAnsiTheme="minorAscii" w:cstheme="minorAscii"/>
          <w:i w:val="1"/>
          <w:iCs w:val="1"/>
          <w:sz w:val="22"/>
          <w:szCs w:val="22"/>
        </w:rPr>
        <w:t>: Heidelberg Materials</w:t>
      </w:r>
    </w:p>
    <w:p w:rsidR="54561071" w:rsidP="54561071" w:rsidRDefault="54561071" w14:paraId="1CDC242F" w14:textId="1B17758F">
      <w:pPr>
        <w:pStyle w:val="Standard"/>
        <w:spacing w:line="360" w:lineRule="auto"/>
        <w:jc w:val="right"/>
        <w:rPr>
          <w:rFonts w:ascii="Calibri" w:hAnsi="Calibri" w:cs="Calibri" w:asciiTheme="minorAscii" w:hAnsiTheme="minorAscii" w:cstheme="minorAscii"/>
          <w:i w:val="1"/>
          <w:iCs w:val="1"/>
          <w:sz w:val="22"/>
          <w:szCs w:val="22"/>
        </w:rPr>
      </w:pPr>
    </w:p>
    <w:p w:rsidR="78AEF48E" w:rsidP="54561071" w:rsidRDefault="78AEF48E" w14:paraId="541CBFC0" w14:textId="0DFD3262">
      <w:pPr>
        <w:spacing w:line="360" w:lineRule="auto"/>
        <w:jc w:val="left"/>
        <w:rPr>
          <w:rFonts w:ascii="Calibri" w:hAnsi="Calibri" w:cs="Calibri" w:asciiTheme="minorAscii" w:hAnsiTheme="minorAscii" w:cstheme="minorAscii"/>
          <w:i w:val="1"/>
          <w:iCs w:val="1"/>
          <w:sz w:val="22"/>
          <w:szCs w:val="22"/>
        </w:rPr>
      </w:pPr>
      <w:r w:rsidRPr="54561071" w:rsidR="78AEF48E">
        <w:rPr>
          <w:rFonts w:ascii="Calibri" w:hAnsi="Calibri" w:eastAsia="Calibri" w:cs="Calibri"/>
          <w:i w:val="1"/>
          <w:iCs w:val="1"/>
          <w:noProof w:val="0"/>
          <w:sz w:val="22"/>
          <w:szCs w:val="22"/>
          <w:lang w:val="de-DE"/>
        </w:rPr>
        <w:t>Bild</w:t>
      </w:r>
      <w:r w:rsidRPr="54561071" w:rsidR="78AEF48E">
        <w:rPr>
          <w:rFonts w:ascii="Calibri" w:hAnsi="Calibri" w:eastAsia="Calibri" w:cs="Calibri"/>
          <w:i w:val="1"/>
          <w:iCs w:val="1"/>
          <w:noProof w:val="0"/>
          <w:sz w:val="22"/>
          <w:szCs w:val="22"/>
          <w:lang w:val="de-DE"/>
        </w:rPr>
        <w:t xml:space="preserve"> 2: </w:t>
      </w:r>
      <w:r w:rsidRPr="54561071" w:rsidR="347983D8">
        <w:rPr>
          <w:rFonts w:ascii="Calibri" w:hAnsi="Calibri" w:eastAsia="Calibri" w:cs="Calibri"/>
          <w:i w:val="1"/>
          <w:iCs w:val="1"/>
          <w:noProof w:val="0"/>
          <w:sz w:val="22"/>
          <w:szCs w:val="22"/>
          <w:lang w:val="de-DE"/>
        </w:rPr>
        <w:t xml:space="preserve">Heidelberg Materials setzt </w:t>
      </w:r>
      <w:r w:rsidRPr="54561071" w:rsidR="347983D8">
        <w:rPr>
          <w:rFonts w:ascii="Calibri" w:hAnsi="Calibri" w:eastAsia="Calibri" w:cs="Calibri"/>
          <w:i w:val="1"/>
          <w:iCs w:val="1"/>
          <w:noProof w:val="0"/>
          <w:sz w:val="22"/>
          <w:szCs w:val="22"/>
          <w:lang w:val="de-DE"/>
        </w:rPr>
        <w:t>Altbeton</w:t>
      </w:r>
      <w:r w:rsidRPr="54561071" w:rsidR="347983D8">
        <w:rPr>
          <w:rFonts w:ascii="Calibri" w:hAnsi="Calibri" w:eastAsia="Calibri" w:cs="Calibri"/>
          <w:i w:val="1"/>
          <w:iCs w:val="1"/>
          <w:noProof w:val="0"/>
          <w:sz w:val="22"/>
          <w:szCs w:val="22"/>
          <w:lang w:val="de-DE"/>
        </w:rPr>
        <w:t xml:space="preserve"> aus dem Rückbau sowohl in der Herstellung von neuem Beton und Betonwaren als auch bei der Herstellung von Zement ein.</w:t>
      </w:r>
      <w:r w:rsidRPr="54561071" w:rsidR="347983D8">
        <w:rPr>
          <w:rFonts w:ascii="Calibri" w:hAnsi="Calibri" w:cs="Calibri" w:asciiTheme="minorAscii" w:hAnsiTheme="minorAscii" w:cstheme="minorAscii"/>
          <w:i w:val="1"/>
          <w:iCs w:val="1"/>
          <w:sz w:val="22"/>
          <w:szCs w:val="22"/>
        </w:rPr>
        <w:t xml:space="preserve"> </w:t>
      </w:r>
      <w:r w:rsidRPr="54561071" w:rsidR="0AB0A63B">
        <w:rPr>
          <w:rFonts w:ascii="Calibri" w:hAnsi="Calibri" w:cs="Calibri" w:asciiTheme="minorAscii" w:hAnsiTheme="minorAscii" w:cstheme="minorAscii"/>
          <w:i w:val="1"/>
          <w:iCs w:val="1"/>
          <w:sz w:val="22"/>
          <w:szCs w:val="22"/>
        </w:rPr>
        <w:t xml:space="preserve">Copyright: Heidelberg Materials / Aleksej </w:t>
      </w:r>
      <w:r w:rsidRPr="54561071" w:rsidR="0AB0A63B">
        <w:rPr>
          <w:rFonts w:ascii="Calibri" w:hAnsi="Calibri" w:cs="Calibri" w:asciiTheme="minorAscii" w:hAnsiTheme="minorAscii" w:cstheme="minorAscii"/>
          <w:i w:val="1"/>
          <w:iCs w:val="1"/>
          <w:sz w:val="22"/>
          <w:szCs w:val="22"/>
        </w:rPr>
        <w:t>K</w:t>
      </w:r>
      <w:r w:rsidRPr="54561071" w:rsidR="0AB0A63B">
        <w:rPr>
          <w:rFonts w:ascii="Calibri" w:hAnsi="Calibri" w:cs="Calibri" w:asciiTheme="minorAscii" w:hAnsiTheme="minorAscii" w:cstheme="minorAscii"/>
          <w:i w:val="1"/>
          <w:iCs w:val="1"/>
          <w:sz w:val="22"/>
          <w:szCs w:val="22"/>
        </w:rPr>
        <w:t>eksel</w:t>
      </w:r>
    </w:p>
    <w:sectPr w:rsidRPr="00441111" w:rsidR="00102746" w:rsidSect="00BA1163">
      <w:headerReference w:type="default" r:id="rId10"/>
      <w:footerReference w:type="default" r:id="rId11"/>
      <w:pgSz w:w="11906" w:h="16838" w:orient="portrait"/>
      <w:pgMar w:top="305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3E77" w:rsidRDefault="00073E77" w14:paraId="44ADB74D" w14:textId="77777777">
      <w:r>
        <w:separator/>
      </w:r>
    </w:p>
  </w:endnote>
  <w:endnote w:type="continuationSeparator" w:id="0">
    <w:p w:rsidR="00073E77" w:rsidRDefault="00073E77" w14:paraId="44A8D0D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A1163" w:rsidR="00D429AC" w:rsidP="00BA1163" w:rsidRDefault="00D429AC" w14:paraId="09DE59CF" w14:textId="3C9B233D">
    <w:pPr>
      <w:tabs>
        <w:tab w:val="center" w:pos="4536"/>
        <w:tab w:val="right" w:pos="9072"/>
      </w:tabs>
      <w:spacing w:before="40"/>
      <w:rPr>
        <w:b/>
        <w:bCs/>
        <w:sz w:val="14"/>
      </w:rPr>
    </w:pPr>
    <w:r w:rsidRPr="00BA1163">
      <w:rPr>
        <w:b/>
        <w:bCs/>
        <w:sz w:val="14"/>
      </w:rPr>
      <w:t>Heidelberg</w:t>
    </w:r>
    <w:r w:rsidR="00E56435">
      <w:rPr>
        <w:b/>
        <w:bCs/>
        <w:sz w:val="14"/>
      </w:rPr>
      <w:t xml:space="preserve"> Materials</w:t>
    </w:r>
    <w:r w:rsidRPr="00BA1163">
      <w:rPr>
        <w:b/>
        <w:bCs/>
        <w:sz w:val="14"/>
      </w:rPr>
      <w:t xml:space="preserve"> AG, </w:t>
    </w:r>
    <w:r w:rsidR="00CC2764">
      <w:rPr>
        <w:b/>
        <w:bCs/>
        <w:sz w:val="14"/>
      </w:rPr>
      <w:t>Unternehmenskommunikation</w:t>
    </w:r>
  </w:p>
  <w:p w:rsidRPr="00BA1163" w:rsidR="00D429AC" w:rsidP="00BA1163" w:rsidRDefault="00CC2764" w14:paraId="32281AF0" w14:textId="51FB0D3F">
    <w:pPr>
      <w:tabs>
        <w:tab w:val="center" w:pos="4536"/>
        <w:tab w:val="right" w:pos="9072"/>
      </w:tabs>
      <w:rPr>
        <w:sz w:val="14"/>
      </w:rPr>
    </w:pPr>
    <w:r>
      <w:rPr>
        <w:sz w:val="14"/>
      </w:rPr>
      <w:t>Elke Schönig</w:t>
    </w:r>
  </w:p>
  <w:p w:rsidRPr="00BA1163" w:rsidR="00D429AC" w:rsidP="00BA1163" w:rsidRDefault="00D429AC" w14:paraId="479E40A1" w14:textId="77777777">
    <w:pPr>
      <w:tabs>
        <w:tab w:val="center" w:pos="4536"/>
        <w:tab w:val="right" w:pos="9072"/>
      </w:tabs>
      <w:rPr>
        <w:sz w:val="14"/>
      </w:rPr>
    </w:pPr>
    <w:r w:rsidRPr="00BA1163">
      <w:rPr>
        <w:sz w:val="14"/>
      </w:rPr>
      <w:t>Postfach 10</w:t>
    </w:r>
    <w:r w:rsidRPr="00BA1163">
      <w:rPr>
        <w:sz w:val="6"/>
      </w:rPr>
      <w:t xml:space="preserve"> </w:t>
    </w:r>
    <w:r w:rsidRPr="00BA1163">
      <w:rPr>
        <w:sz w:val="14"/>
      </w:rPr>
      <w:t>44</w:t>
    </w:r>
    <w:r w:rsidRPr="00BA1163">
      <w:rPr>
        <w:sz w:val="6"/>
      </w:rPr>
      <w:t xml:space="preserve"> </w:t>
    </w:r>
    <w:r w:rsidRPr="00BA1163">
      <w:rPr>
        <w:sz w:val="14"/>
      </w:rPr>
      <w:t xml:space="preserve">20 </w:t>
    </w:r>
    <w:r w:rsidRPr="00BA1163">
      <w:rPr>
        <w:rFonts w:cs="Arial"/>
        <w:sz w:val="14"/>
        <w:vertAlign w:val="superscript"/>
      </w:rPr>
      <w:t>.</w:t>
    </w:r>
    <w:r w:rsidRPr="00BA1163">
      <w:rPr>
        <w:sz w:val="14"/>
      </w:rPr>
      <w:t xml:space="preserve"> 69034 Heidelberg</w:t>
    </w:r>
  </w:p>
  <w:p w:rsidRPr="00BA1163" w:rsidR="00D429AC" w:rsidP="00BA1163" w:rsidRDefault="00D429AC" w14:paraId="1D22395B" w14:textId="60764541">
    <w:pPr>
      <w:tabs>
        <w:tab w:val="center" w:pos="4536"/>
        <w:tab w:val="right" w:pos="9072"/>
      </w:tabs>
      <w:rPr>
        <w:rFonts w:cs="Arial"/>
        <w:sz w:val="14"/>
        <w:lang w:val="it-IT"/>
      </w:rPr>
    </w:pPr>
    <w:proofErr w:type="spellStart"/>
    <w:r w:rsidRPr="00BA1163">
      <w:rPr>
        <w:sz w:val="14"/>
        <w:lang w:val="it-IT"/>
      </w:rPr>
      <w:t>Telefon</w:t>
    </w:r>
    <w:proofErr w:type="spellEnd"/>
    <w:r w:rsidRPr="00BA1163">
      <w:rPr>
        <w:sz w:val="14"/>
        <w:lang w:val="it-IT"/>
      </w:rPr>
      <w:t xml:space="preserve"> +49-62</w:t>
    </w:r>
    <w:r w:rsidRPr="00BA1163">
      <w:rPr>
        <w:sz w:val="6"/>
        <w:lang w:val="it-IT"/>
      </w:rPr>
      <w:t xml:space="preserve"> </w:t>
    </w:r>
    <w:r w:rsidRPr="00BA1163">
      <w:rPr>
        <w:sz w:val="14"/>
        <w:lang w:val="it-IT"/>
      </w:rPr>
      <w:t>21-481-</w:t>
    </w:r>
    <w:r w:rsidR="008C541E">
      <w:rPr>
        <w:sz w:val="14"/>
        <w:lang w:val="it-IT"/>
      </w:rPr>
      <w:t>3</w:t>
    </w:r>
    <w:r w:rsidRPr="00BA1163">
      <w:rPr>
        <w:sz w:val="14"/>
        <w:lang w:val="it-IT"/>
      </w:rPr>
      <w:t>9</w:t>
    </w:r>
    <w:r w:rsidR="00CC2764">
      <w:rPr>
        <w:sz w:val="14"/>
        <w:lang w:val="it-IT"/>
      </w:rPr>
      <w:t>516</w:t>
    </w:r>
  </w:p>
  <w:p w:rsidR="00D429AC" w:rsidP="00BA1163" w:rsidRDefault="00D429AC" w14:paraId="44FF1BDE" w14:textId="6A83C553">
    <w:pPr>
      <w:pStyle w:val="Fuzeile"/>
    </w:pPr>
    <w:r w:rsidRPr="00BA1163">
      <w:rPr>
        <w:rFonts w:cs="Arial"/>
        <w:sz w:val="14"/>
        <w:lang w:val="it-IT"/>
      </w:rPr>
      <w:t xml:space="preserve">E-Mail: </w:t>
    </w:r>
    <w:proofErr w:type="gramStart"/>
    <w:r w:rsidR="00AF48BB">
      <w:rPr>
        <w:rFonts w:cs="Arial"/>
        <w:sz w:val="14"/>
        <w:lang w:val="it-IT"/>
      </w:rPr>
      <w:t>elke.schoenig</w:t>
    </w:r>
    <w:r w:rsidRPr="00BA1163">
      <w:rPr>
        <w:rFonts w:cs="Arial"/>
        <w:sz w:val="14"/>
        <w:lang w:val="it-IT"/>
      </w:rPr>
      <w:t>@heidelberg</w:t>
    </w:r>
    <w:r w:rsidR="00D6113F">
      <w:rPr>
        <w:rFonts w:cs="Arial"/>
        <w:sz w:val="14"/>
        <w:lang w:val="it-IT"/>
      </w:rPr>
      <w:t>materials</w:t>
    </w:r>
    <w:r w:rsidRPr="00BA1163">
      <w:rPr>
        <w:rFonts w:cs="Arial"/>
        <w:sz w:val="14"/>
        <w:lang w:val="it-IT"/>
      </w:rPr>
      <w:t xml:space="preserve">.com </w:t>
    </w:r>
    <w:r w:rsidRPr="00BA1163">
      <w:rPr>
        <w:rFonts w:cs="Arial"/>
        <w:sz w:val="14"/>
        <w:vertAlign w:val="superscript"/>
        <w:lang w:val="it-IT"/>
      </w:rPr>
      <w:t>.</w:t>
    </w:r>
    <w:proofErr w:type="gramEnd"/>
    <w:r w:rsidRPr="00BA1163">
      <w:rPr>
        <w:rFonts w:cs="Arial"/>
        <w:sz w:val="14"/>
        <w:lang w:val="it-IT"/>
      </w:rPr>
      <w:t xml:space="preserve"> www.heidelberg</w:t>
    </w:r>
    <w:r w:rsidR="00D6113F">
      <w:rPr>
        <w:rFonts w:cs="Arial"/>
        <w:sz w:val="14"/>
        <w:lang w:val="it-IT"/>
      </w:rPr>
      <w:t>materials</w:t>
    </w:r>
    <w:r w:rsidRPr="00BA1163">
      <w:rPr>
        <w:rFonts w:cs="Arial"/>
        <w:sz w:val="14"/>
        <w:lang w:val="it-IT"/>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3E77" w:rsidRDefault="00073E77" w14:paraId="141FF8BD" w14:textId="77777777">
      <w:r>
        <w:separator/>
      </w:r>
    </w:p>
  </w:footnote>
  <w:footnote w:type="continuationSeparator" w:id="0">
    <w:p w:rsidR="00073E77" w:rsidRDefault="00073E77" w14:paraId="018D19A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D429AC" w:rsidP="00BA1163" w:rsidRDefault="00D429AC" w14:paraId="65877ECC" w14:textId="77777777">
    <w:pPr>
      <w:spacing w:after="160"/>
      <w:ind w:left="5664" w:right="-1077"/>
      <w:jc w:val="center"/>
    </w:pPr>
  </w:p>
  <w:p w:rsidR="00D6113F" w:rsidP="00D6113F" w:rsidRDefault="00D6113F" w14:paraId="1A184AD4" w14:textId="77777777">
    <w:pPr>
      <w:pStyle w:val="Kopfzeile"/>
      <w:tabs>
        <w:tab w:val="clear" w:pos="9072"/>
        <w:tab w:val="right" w:pos="9866"/>
      </w:tabs>
      <w:ind w:hanging="1361"/>
    </w:pPr>
  </w:p>
  <w:p w:rsidR="00D6113F" w:rsidP="00D6113F" w:rsidRDefault="00D6113F" w14:paraId="30FB5E04" w14:textId="77777777">
    <w:pPr>
      <w:pStyle w:val="Kopfzeile"/>
      <w:tabs>
        <w:tab w:val="clear" w:pos="9072"/>
        <w:tab w:val="right" w:pos="9866"/>
      </w:tabs>
      <w:ind w:hanging="1361"/>
    </w:pPr>
  </w:p>
  <w:p w:rsidRPr="00D6113F" w:rsidR="00D429AC" w:rsidP="00D6113F" w:rsidRDefault="00B81E4D" w14:paraId="36527F5E" w14:textId="2A114C90">
    <w:pPr>
      <w:pStyle w:val="Kopfzeile"/>
      <w:tabs>
        <w:tab w:val="clear" w:pos="9072"/>
        <w:tab w:val="right" w:pos="9866"/>
      </w:tabs>
    </w:pPr>
    <w:r>
      <w:rPr>
        <w:noProof/>
      </w:rPr>
      <w:drawing>
        <wp:anchor distT="0" distB="1778" distL="114300" distR="114300" simplePos="0" relativeHeight="251657216" behindDoc="0" locked="0" layoutInCell="1" allowOverlap="1" wp14:anchorId="5EDD4849" wp14:editId="3BAE5575">
          <wp:simplePos x="0" y="0"/>
          <wp:positionH relativeFrom="page">
            <wp:posOffset>5400675</wp:posOffset>
          </wp:positionH>
          <wp:positionV relativeFrom="page">
            <wp:posOffset>431800</wp:posOffset>
          </wp:positionV>
          <wp:extent cx="1724660" cy="16903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srcRect t="-1" b="-1"/>
                  <a:stretch/>
                </pic:blipFill>
                <pic:spPr bwMode="auto">
                  <a:xfrm>
                    <a:off x="0" y="0"/>
                    <a:ext cx="1724660" cy="16891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6A2AFC3F" wp14:editId="515A96A8">
          <wp:simplePos x="0" y="0"/>
          <wp:positionH relativeFrom="page">
            <wp:posOffset>864235</wp:posOffset>
          </wp:positionH>
          <wp:positionV relativeFrom="page">
            <wp:posOffset>431800</wp:posOffset>
          </wp:positionV>
          <wp:extent cx="575945" cy="575945"/>
          <wp:effectExtent l="0" t="0" r="0" b="0"/>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2"/>
                  <a:srcRect l="-1027" t="-5" r="1027" b="-5"/>
                  <a:stretch/>
                </pic:blipFill>
                <pic:spPr bwMode="auto">
                  <a:xfrm>
                    <a:off x="0" y="0"/>
                    <a:ext cx="575945" cy="575945"/>
                  </a:xfrm>
                  <a:prstGeom prst="rect">
                    <a:avLst/>
                  </a:prstGeom>
                  <a:ln>
                    <a:noFill/>
                  </a:ln>
                </pic:spPr>
              </pic:pic>
            </a:graphicData>
          </a:graphic>
          <wp14:sizeRelH relativeFrom="margin">
            <wp14:pctWidth>0</wp14:pctWidth>
          </wp14:sizeRelH>
          <wp14:sizeRelV relativeFrom="margin">
            <wp14:pctHeight>0</wp14:pctHeight>
          </wp14:sizeRelV>
        </wp:anchor>
      </w:drawing>
    </w:r>
  </w:p>
  <w:p w:rsidR="00D429AC" w:rsidP="00BA1163" w:rsidRDefault="001D3F57" w14:paraId="15ED10AB" w14:textId="215EFBB8">
    <w:pPr>
      <w:pStyle w:val="Kopfzeile"/>
      <w:ind w:right="2"/>
      <w:jc w:val="right"/>
      <w:rPr>
        <w:b/>
        <w:sz w:val="18"/>
        <w:szCs w:val="18"/>
      </w:rPr>
    </w:pPr>
    <w:r>
      <w:rPr>
        <w:b/>
        <w:sz w:val="18"/>
        <w:szCs w:val="18"/>
      </w:rPr>
      <w:t xml:space="preserve">       </w:t>
    </w:r>
  </w:p>
  <w:p w:rsidR="00D429AC" w:rsidP="00BA1163" w:rsidRDefault="001D3F57" w14:paraId="42A52997" w14:textId="792C2D50">
    <w:pPr>
      <w:pStyle w:val="Kopfzeile"/>
      <w:spacing w:line="360" w:lineRule="auto"/>
      <w:ind w:right="2"/>
      <w:jc w:val="right"/>
      <w:rPr>
        <w:b/>
        <w:sz w:val="18"/>
        <w:szCs w:val="18"/>
      </w:rPr>
    </w:pPr>
    <w:r>
      <w:rPr>
        <w:b/>
        <w:sz w:val="18"/>
        <w:szCs w:val="18"/>
      </w:rPr>
      <w:t xml:space="preserve">       </w:t>
    </w:r>
  </w:p>
  <w:p w:rsidR="00D429AC" w:rsidP="00BA1163" w:rsidRDefault="001D3F57" w14:paraId="55396BE8" w14:textId="1C644DDF">
    <w:pPr>
      <w:pStyle w:val="Kopfzeile"/>
      <w:ind w:right="2"/>
      <w:jc w:val="right"/>
      <w:rPr>
        <w:b/>
        <w:sz w:val="18"/>
        <w:szCs w:val="18"/>
      </w:rPr>
    </w:pPr>
    <w:r>
      <w:rPr>
        <w:b/>
        <w:sz w:val="18"/>
        <w:szCs w:val="18"/>
      </w:rPr>
      <w:t xml:space="preserve"> </w:t>
    </w:r>
    <w:r w:rsidR="00D429AC">
      <w:rPr>
        <w:b/>
        <w:sz w:val="18"/>
        <w:szCs w:val="18"/>
      </w:rPr>
      <w:t>Deutschland</w:t>
    </w:r>
  </w:p>
  <w:p w:rsidR="00D429AC" w:rsidP="00BA1163" w:rsidRDefault="00D6113F" w14:paraId="16ED8C42" w14:textId="77777777">
    <w:pPr>
      <w:pStyle w:val="Kopfzeile"/>
      <w:ind w:right="2"/>
      <w:jc w:val="right"/>
    </w:pPr>
    <w:r>
      <w:rPr>
        <w:b/>
        <w:sz w:val="18"/>
        <w:szCs w:val="18"/>
      </w:rPr>
      <w:t xml:space="preserve"> </w:t>
    </w:r>
    <w:r w:rsidR="00D429AC">
      <w:rPr>
        <w:b/>
        <w:sz w:val="18"/>
        <w:szCs w:val="18"/>
      </w:rPr>
      <w:t>Presse</w:t>
    </w:r>
    <w:r w:rsidR="00CF1A2C">
      <w:rPr>
        <w:b/>
        <w:sz w:val="18"/>
        <w:szCs w:val="18"/>
      </w:rPr>
      <w:t>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07F15"/>
    <w:rsid w:val="00030461"/>
    <w:rsid w:val="00033BD7"/>
    <w:rsid w:val="00073E77"/>
    <w:rsid w:val="000A3093"/>
    <w:rsid w:val="000A3285"/>
    <w:rsid w:val="000B26AE"/>
    <w:rsid w:val="000E27F7"/>
    <w:rsid w:val="000F2335"/>
    <w:rsid w:val="00102746"/>
    <w:rsid w:val="0015720C"/>
    <w:rsid w:val="00164F52"/>
    <w:rsid w:val="00166244"/>
    <w:rsid w:val="001A67AC"/>
    <w:rsid w:val="001D3F57"/>
    <w:rsid w:val="001D6043"/>
    <w:rsid w:val="001D7361"/>
    <w:rsid w:val="001E0007"/>
    <w:rsid w:val="00236B90"/>
    <w:rsid w:val="00240809"/>
    <w:rsid w:val="002420F8"/>
    <w:rsid w:val="00243E95"/>
    <w:rsid w:val="0024799A"/>
    <w:rsid w:val="00252A04"/>
    <w:rsid w:val="00272B31"/>
    <w:rsid w:val="00295D8A"/>
    <w:rsid w:val="00297523"/>
    <w:rsid w:val="002A03FB"/>
    <w:rsid w:val="002A6EF3"/>
    <w:rsid w:val="002A7A0E"/>
    <w:rsid w:val="002C0FA6"/>
    <w:rsid w:val="002C392C"/>
    <w:rsid w:val="002D05CE"/>
    <w:rsid w:val="002F339A"/>
    <w:rsid w:val="0031243B"/>
    <w:rsid w:val="00336984"/>
    <w:rsid w:val="003B7707"/>
    <w:rsid w:val="003C5499"/>
    <w:rsid w:val="003F230A"/>
    <w:rsid w:val="004041D4"/>
    <w:rsid w:val="004138D3"/>
    <w:rsid w:val="00420179"/>
    <w:rsid w:val="00441111"/>
    <w:rsid w:val="004F1290"/>
    <w:rsid w:val="004F153B"/>
    <w:rsid w:val="00513132"/>
    <w:rsid w:val="005254B6"/>
    <w:rsid w:val="00595E07"/>
    <w:rsid w:val="00596BB5"/>
    <w:rsid w:val="005E6DDF"/>
    <w:rsid w:val="00600E0F"/>
    <w:rsid w:val="006707BB"/>
    <w:rsid w:val="006A0EE0"/>
    <w:rsid w:val="006B0108"/>
    <w:rsid w:val="006B0F9D"/>
    <w:rsid w:val="006C4DC0"/>
    <w:rsid w:val="00735494"/>
    <w:rsid w:val="00753890"/>
    <w:rsid w:val="0079206E"/>
    <w:rsid w:val="00797A42"/>
    <w:rsid w:val="007A62EE"/>
    <w:rsid w:val="007F1D75"/>
    <w:rsid w:val="00820B47"/>
    <w:rsid w:val="00855F4A"/>
    <w:rsid w:val="008949A2"/>
    <w:rsid w:val="008C541E"/>
    <w:rsid w:val="008E2F41"/>
    <w:rsid w:val="008E3169"/>
    <w:rsid w:val="009241FD"/>
    <w:rsid w:val="00934D39"/>
    <w:rsid w:val="00974AB1"/>
    <w:rsid w:val="009C0DB0"/>
    <w:rsid w:val="00A00F5A"/>
    <w:rsid w:val="00A04559"/>
    <w:rsid w:val="00A425BA"/>
    <w:rsid w:val="00A64535"/>
    <w:rsid w:val="00AF48BB"/>
    <w:rsid w:val="00B158E9"/>
    <w:rsid w:val="00B241D7"/>
    <w:rsid w:val="00B81E4D"/>
    <w:rsid w:val="00B9783B"/>
    <w:rsid w:val="00BA1163"/>
    <w:rsid w:val="00BA5DB9"/>
    <w:rsid w:val="00BB65B2"/>
    <w:rsid w:val="00C04722"/>
    <w:rsid w:val="00C24ADD"/>
    <w:rsid w:val="00C91457"/>
    <w:rsid w:val="00CA034D"/>
    <w:rsid w:val="00CC2764"/>
    <w:rsid w:val="00CD49E0"/>
    <w:rsid w:val="00CF1A2C"/>
    <w:rsid w:val="00D117B5"/>
    <w:rsid w:val="00D2386B"/>
    <w:rsid w:val="00D402DA"/>
    <w:rsid w:val="00D429AC"/>
    <w:rsid w:val="00D6113F"/>
    <w:rsid w:val="00D63A46"/>
    <w:rsid w:val="00D65C5B"/>
    <w:rsid w:val="00D77970"/>
    <w:rsid w:val="00D81E68"/>
    <w:rsid w:val="00DA39C7"/>
    <w:rsid w:val="00E06655"/>
    <w:rsid w:val="00E12899"/>
    <w:rsid w:val="00E23955"/>
    <w:rsid w:val="00E43062"/>
    <w:rsid w:val="00E56435"/>
    <w:rsid w:val="00E67ED2"/>
    <w:rsid w:val="00EF5641"/>
    <w:rsid w:val="00EF68EA"/>
    <w:rsid w:val="00F367AC"/>
    <w:rsid w:val="00F52560"/>
    <w:rsid w:val="00FC5B17"/>
    <w:rsid w:val="071EC084"/>
    <w:rsid w:val="0AB0A63B"/>
    <w:rsid w:val="224D1B76"/>
    <w:rsid w:val="269A5D6A"/>
    <w:rsid w:val="27D0878D"/>
    <w:rsid w:val="2835F642"/>
    <w:rsid w:val="2E971F96"/>
    <w:rsid w:val="2FCC2B65"/>
    <w:rsid w:val="2FF59EEE"/>
    <w:rsid w:val="310CE40F"/>
    <w:rsid w:val="347983D8"/>
    <w:rsid w:val="4321DD77"/>
    <w:rsid w:val="4A2D20DD"/>
    <w:rsid w:val="5108C113"/>
    <w:rsid w:val="54561071"/>
    <w:rsid w:val="638AD476"/>
    <w:rsid w:val="6BB81A8A"/>
    <w:rsid w:val="6BBF9172"/>
    <w:rsid w:val="753427E7"/>
    <w:rsid w:val="754DCB45"/>
    <w:rsid w:val="75A2D467"/>
    <w:rsid w:val="78AEF48E"/>
    <w:rsid w:val="7AB793FE"/>
    <w:rsid w:val="7AF3E978"/>
    <w:rsid w:val="7F705B3B"/>
    <w:rsid w:val="7F915E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6D5CAD"/>
  <w15:chartTrackingRefBased/>
  <w15:docId w15:val="{D98229AF-89DA-4704-B151-DF24D9915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4138D3"/>
    <w:rPr>
      <w:rFonts w:ascii="Arial" w:hAnsi="Arial"/>
      <w:b/>
      <w:bCs/>
    </w:rPr>
  </w:style>
  <w:style w:type="character" w:styleId="Hyperlink">
    <w:name w:val="Hyperlink"/>
    <w:rsid w:val="00297523"/>
    <w:rPr>
      <w:color w:val="0000FF"/>
      <w:u w:val="single"/>
    </w:rPr>
  </w:style>
  <w:style w:type="character" w:styleId="b" w:customStyle="1">
    <w:name w:val="b"/>
    <w:basedOn w:val="Absatz-Standardschriftart"/>
    <w:rsid w:val="00297523"/>
  </w:style>
  <w:style w:type="paragraph" w:styleId="StandardWeb">
    <w:name w:val="Normal (Web)"/>
    <w:basedOn w:val="Standard"/>
    <w:rsid w:val="00297523"/>
    <w:pPr>
      <w:suppressAutoHyphens/>
      <w:spacing w:before="280" w:after="280"/>
    </w:pPr>
    <w:rPr>
      <w:rFonts w:ascii="Times New Roman" w:hAnsi="Times New Roman"/>
      <w:sz w:val="24"/>
      <w:szCs w:val="24"/>
      <w:lang w:eastAsia="ar-SA"/>
    </w:rPr>
  </w:style>
  <w:style w:type="paragraph" w:styleId="Listenabsatz">
    <w:name w:val="List Paragraph"/>
    <w:basedOn w:val="Standard"/>
    <w:uiPriority w:val="34"/>
    <w:qFormat/>
    <w:rsid w:val="004F1290"/>
    <w:pPr>
      <w:spacing w:line="276" w:lineRule="auto"/>
      <w:ind w:left="720"/>
      <w:contextualSpacing/>
    </w:pPr>
    <w:rPr>
      <w:rFonts w:ascii="Arial" w:hAnsi="Arial" w:cs="Arial"/>
      <w:bCs/>
      <w:sz w:val="24"/>
      <w:szCs w:val="24"/>
      <w:lang w:eastAsia="ja-JP"/>
    </w:rPr>
  </w:style>
  <w:style w:type="character" w:styleId="KopfzeileZchn" w:customStyle="1">
    <w:name w:val="Kopfzeile Zchn"/>
    <w:link w:val="Kopfzeile"/>
    <w:rsid w:val="00D6113F"/>
    <w:rPr>
      <w:rFonts w:ascii="Century Gothic" w:hAnsi="Century Gothic"/>
    </w:rPr>
  </w:style>
  <w:style w:type="paragraph" w:styleId="paragraph" w:customStyle="1">
    <w:name w:val="paragraph"/>
    <w:basedOn w:val="Standard"/>
    <w:rsid w:val="00A00F5A"/>
    <w:pPr>
      <w:spacing w:before="100" w:beforeAutospacing="1" w:after="100" w:afterAutospacing="1"/>
    </w:pPr>
    <w:rPr>
      <w:rFonts w:ascii="Times New Roman" w:hAnsi="Times New Roman"/>
      <w:sz w:val="24"/>
      <w:szCs w:val="24"/>
    </w:rPr>
  </w:style>
  <w:style w:type="character" w:styleId="normaltextrun" w:customStyle="1">
    <w:name w:val="normaltextrun"/>
    <w:basedOn w:val="Absatz-Standardschriftart"/>
    <w:rsid w:val="00A00F5A"/>
  </w:style>
  <w:style w:type="character" w:styleId="eop" w:customStyle="1">
    <w:name w:val="eop"/>
    <w:basedOn w:val="Absatz-Standardschriftart"/>
    <w:rsid w:val="00A00F5A"/>
  </w:style>
  <w:style w:type="character" w:styleId="Kommentarzeichen">
    <w:name w:val="annotation reference"/>
    <w:basedOn w:val="Absatz-Standardschriftart"/>
    <w:rsid w:val="00A00F5A"/>
    <w:rPr>
      <w:sz w:val="16"/>
      <w:szCs w:val="16"/>
    </w:rPr>
  </w:style>
  <w:style w:type="paragraph" w:styleId="Kommentartext">
    <w:name w:val="annotation text"/>
    <w:basedOn w:val="Standard"/>
    <w:link w:val="KommentartextZchn"/>
    <w:rsid w:val="00A00F5A"/>
  </w:style>
  <w:style w:type="character" w:styleId="KommentartextZchn" w:customStyle="1">
    <w:name w:val="Kommentartext Zchn"/>
    <w:basedOn w:val="Absatz-Standardschriftart"/>
    <w:link w:val="Kommentartext"/>
    <w:rsid w:val="00A00F5A"/>
    <w:rPr>
      <w:rFonts w:ascii="Century Gothic" w:hAnsi="Century Gothic"/>
    </w:rPr>
  </w:style>
  <w:style w:type="paragraph" w:styleId="Kommentarthema">
    <w:name w:val="annotation subject"/>
    <w:basedOn w:val="Kommentartext"/>
    <w:next w:val="Kommentartext"/>
    <w:link w:val="KommentarthemaZchn"/>
    <w:rsid w:val="00A00F5A"/>
    <w:rPr>
      <w:b/>
      <w:bCs/>
    </w:rPr>
  </w:style>
  <w:style w:type="character" w:styleId="KommentarthemaZchn" w:customStyle="1">
    <w:name w:val="Kommentarthema Zchn"/>
    <w:basedOn w:val="KommentartextZchn"/>
    <w:link w:val="Kommentarthema"/>
    <w:rsid w:val="00A00F5A"/>
    <w:rPr>
      <w:rFonts w:ascii="Century Gothic" w:hAnsi="Century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229879">
      <w:bodyDiv w:val="1"/>
      <w:marLeft w:val="0"/>
      <w:marRight w:val="0"/>
      <w:marTop w:val="0"/>
      <w:marBottom w:val="0"/>
      <w:divBdr>
        <w:top w:val="none" w:sz="0" w:space="0" w:color="auto"/>
        <w:left w:val="none" w:sz="0" w:space="0" w:color="auto"/>
        <w:bottom w:val="none" w:sz="0" w:space="0" w:color="auto"/>
        <w:right w:val="none" w:sz="0" w:space="0" w:color="auto"/>
      </w:divBdr>
    </w:div>
    <w:div w:id="1615399467">
      <w:bodyDiv w:val="1"/>
      <w:marLeft w:val="0"/>
      <w:marRight w:val="0"/>
      <w:marTop w:val="0"/>
      <w:marBottom w:val="0"/>
      <w:divBdr>
        <w:top w:val="none" w:sz="0" w:space="0" w:color="auto"/>
        <w:left w:val="none" w:sz="0" w:space="0" w:color="auto"/>
        <w:bottom w:val="none" w:sz="0" w:space="0" w:color="auto"/>
        <w:right w:val="none" w:sz="0" w:space="0" w:color="auto"/>
      </w:divBdr>
      <w:divsChild>
        <w:div w:id="1264917274">
          <w:marLeft w:val="0"/>
          <w:marRight w:val="0"/>
          <w:marTop w:val="0"/>
          <w:marBottom w:val="0"/>
          <w:divBdr>
            <w:top w:val="none" w:sz="0" w:space="0" w:color="auto"/>
            <w:left w:val="none" w:sz="0" w:space="0" w:color="auto"/>
            <w:bottom w:val="none" w:sz="0" w:space="0" w:color="auto"/>
            <w:right w:val="none" w:sz="0" w:space="0" w:color="auto"/>
          </w:divBdr>
        </w:div>
        <w:div w:id="1191187325">
          <w:marLeft w:val="0"/>
          <w:marRight w:val="0"/>
          <w:marTop w:val="0"/>
          <w:marBottom w:val="0"/>
          <w:divBdr>
            <w:top w:val="none" w:sz="0" w:space="0" w:color="auto"/>
            <w:left w:val="none" w:sz="0" w:space="0" w:color="auto"/>
            <w:bottom w:val="none" w:sz="0" w:space="0" w:color="auto"/>
            <w:right w:val="none" w:sz="0" w:space="0" w:color="auto"/>
          </w:divBdr>
        </w:div>
        <w:div w:id="618292845">
          <w:marLeft w:val="0"/>
          <w:marRight w:val="0"/>
          <w:marTop w:val="0"/>
          <w:marBottom w:val="0"/>
          <w:divBdr>
            <w:top w:val="none" w:sz="0" w:space="0" w:color="auto"/>
            <w:left w:val="none" w:sz="0" w:space="0" w:color="auto"/>
            <w:bottom w:val="none" w:sz="0" w:space="0" w:color="auto"/>
            <w:right w:val="none" w:sz="0" w:space="0" w:color="auto"/>
          </w:divBdr>
        </w:div>
        <w:div w:id="193154826">
          <w:marLeft w:val="0"/>
          <w:marRight w:val="0"/>
          <w:marTop w:val="0"/>
          <w:marBottom w:val="0"/>
          <w:divBdr>
            <w:top w:val="none" w:sz="0" w:space="0" w:color="auto"/>
            <w:left w:val="none" w:sz="0" w:space="0" w:color="auto"/>
            <w:bottom w:val="none" w:sz="0" w:space="0" w:color="auto"/>
            <w:right w:val="none" w:sz="0" w:space="0" w:color="auto"/>
          </w:divBdr>
        </w:div>
        <w:div w:id="1488352251">
          <w:marLeft w:val="0"/>
          <w:marRight w:val="0"/>
          <w:marTop w:val="0"/>
          <w:marBottom w:val="0"/>
          <w:divBdr>
            <w:top w:val="none" w:sz="0" w:space="0" w:color="auto"/>
            <w:left w:val="none" w:sz="0" w:space="0" w:color="auto"/>
            <w:bottom w:val="none" w:sz="0" w:space="0" w:color="auto"/>
            <w:right w:val="none" w:sz="0" w:space="0" w:color="auto"/>
          </w:divBdr>
        </w:div>
        <w:div w:id="2084252226">
          <w:marLeft w:val="0"/>
          <w:marRight w:val="0"/>
          <w:marTop w:val="0"/>
          <w:marBottom w:val="0"/>
          <w:divBdr>
            <w:top w:val="none" w:sz="0" w:space="0" w:color="auto"/>
            <w:left w:val="none" w:sz="0" w:space="0" w:color="auto"/>
            <w:bottom w:val="none" w:sz="0" w:space="0" w:color="auto"/>
            <w:right w:val="none" w:sz="0" w:space="0" w:color="auto"/>
          </w:divBdr>
        </w:div>
        <w:div w:id="887688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1.xml" Id="rId10" /><Relationship Type="http://schemas.openxmlformats.org/officeDocument/2006/relationships/styles" Target="styles.xml" Id="rId4" /></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5" ma:contentTypeDescription="Create a new document." ma:contentTypeScope="" ma:versionID="5f0313efb428078682a1d0e194d688bf">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07af0b3f85bed787245f4910e7493eb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F2389E-055F-4ECC-B4E8-C15AAE880374}">
  <ds:schemaRefs>
    <ds:schemaRef ds:uri="http://schemas.microsoft.com/sharepoint/v3/contenttype/forms"/>
  </ds:schemaRefs>
</ds:datastoreItem>
</file>

<file path=customXml/itemProps2.xml><?xml version="1.0" encoding="utf-8"?>
<ds:datastoreItem xmlns:ds="http://schemas.openxmlformats.org/officeDocument/2006/customXml" ds:itemID="{3A480C73-4CAD-4565-9E5F-16BEFA887E05}">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08434BCC-4AA4-46A6-B153-2A9C6AC3CDD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„Wege der Erinnerung“ – HeidelbergCement liefert Weißbeton für Echterdinger Gedenkstätte</dc:title>
  <dc:subject/>
  <dc:creator>Schoenig, Elke (Heidelberg) DEU</dc:creator>
  <keywords/>
  <dc:description/>
  <lastModifiedBy>Postel, Andre (Heidelberg) DEU</lastModifiedBy>
  <revision>4</revision>
  <lastPrinted>2023-12-11T07:48:00.0000000Z</lastPrinted>
  <dcterms:created xsi:type="dcterms:W3CDTF">2023-12-11T07:49:00.0000000Z</dcterms:created>
  <dcterms:modified xsi:type="dcterms:W3CDTF">2023-12-11T11:00:37.7342595Z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MediaServiceImageTags">
    <vt:lpwstr/>
  </property>
</Properties>
</file>