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11907" w:type="dxa"/>
        <w:tblInd w:w="-1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1380"/>
        <w:gridCol w:w="9141"/>
        <w:gridCol w:w="1386"/>
      </w:tblGrid>
      <w:tr w:rsidR="00551F8C" w14:paraId="73F83F1C" w14:textId="77777777" w:rsidTr="0BD5F20E">
        <w:tc>
          <w:tcPr>
            <w:tcW w:w="1380" w:type="dxa"/>
          </w:tcPr>
          <w:p w14:paraId="7FACE5ED" w14:textId="77777777" w:rsidR="00551F8C" w:rsidRPr="009309E7" w:rsidRDefault="00551F8C" w:rsidP="00BC0E9D"/>
        </w:tc>
        <w:tc>
          <w:tcPr>
            <w:tcW w:w="9141" w:type="dxa"/>
          </w:tcPr>
          <w:p w14:paraId="26FDA8F0" w14:textId="1A89324E" w:rsidR="00551F8C" w:rsidRPr="009309E7" w:rsidRDefault="00D8031E" w:rsidP="1A1122BE">
            <w:r>
              <w:t>1</w:t>
            </w:r>
            <w:r w:rsidR="004C5397">
              <w:t>7</w:t>
            </w:r>
            <w:r w:rsidR="008A64B5">
              <w:t xml:space="preserve">. </w:t>
            </w:r>
            <w:r w:rsidR="00F178E9">
              <w:t>Ju</w:t>
            </w:r>
            <w:r w:rsidR="004C5397">
              <w:t>l</w:t>
            </w:r>
            <w:r w:rsidR="00F178E9">
              <w:t>i</w:t>
            </w:r>
            <w:r w:rsidR="004D6477">
              <w:t xml:space="preserve"> </w:t>
            </w:r>
            <w:r w:rsidR="00D86247">
              <w:t>202</w:t>
            </w:r>
            <w:r w:rsidR="00F178E9">
              <w:t>4</w:t>
            </w:r>
          </w:p>
        </w:tc>
        <w:tc>
          <w:tcPr>
            <w:tcW w:w="1386" w:type="dxa"/>
          </w:tcPr>
          <w:p w14:paraId="6C46D221" w14:textId="77777777" w:rsidR="00551F8C" w:rsidRDefault="00551F8C" w:rsidP="00BC0E9D"/>
        </w:tc>
      </w:tr>
      <w:tr w:rsidR="00551F8C" w14:paraId="5C350363" w14:textId="77777777" w:rsidTr="0BD5F20E">
        <w:trPr>
          <w:trHeight w:val="347"/>
        </w:trPr>
        <w:tc>
          <w:tcPr>
            <w:tcW w:w="1380" w:type="dxa"/>
          </w:tcPr>
          <w:p w14:paraId="159A1095" w14:textId="77777777" w:rsidR="00551F8C" w:rsidRDefault="00551F8C" w:rsidP="00BC0E9D"/>
        </w:tc>
        <w:tc>
          <w:tcPr>
            <w:tcW w:w="9141" w:type="dxa"/>
          </w:tcPr>
          <w:p w14:paraId="527ADDE6" w14:textId="26AD65B8" w:rsidR="00551F8C" w:rsidRDefault="00551F8C" w:rsidP="00BC0E9D"/>
        </w:tc>
        <w:tc>
          <w:tcPr>
            <w:tcW w:w="1386" w:type="dxa"/>
          </w:tcPr>
          <w:p w14:paraId="4E9F9C1E" w14:textId="77777777" w:rsidR="00551F8C" w:rsidRDefault="00551F8C" w:rsidP="00BC0E9D"/>
        </w:tc>
      </w:tr>
      <w:tr w:rsidR="00BC6376" w:rsidRPr="00240D74" w14:paraId="7358F339" w14:textId="77777777" w:rsidTr="0BD5F20E">
        <w:trPr>
          <w:trHeight w:val="347"/>
        </w:trPr>
        <w:tc>
          <w:tcPr>
            <w:tcW w:w="1380" w:type="dxa"/>
          </w:tcPr>
          <w:p w14:paraId="78CFDAA8" w14:textId="77777777" w:rsidR="00BC6376" w:rsidRDefault="00BC6376"/>
        </w:tc>
        <w:tc>
          <w:tcPr>
            <w:tcW w:w="9141" w:type="dxa"/>
          </w:tcPr>
          <w:p w14:paraId="59045C3C" w14:textId="1BA83AF1" w:rsidR="00BC6376" w:rsidRPr="003C3720" w:rsidRDefault="00691C97" w:rsidP="0BD5F20E">
            <w:pPr>
              <w:rPr>
                <w:rFonts w:ascii="Arial" w:hAnsi="Arial" w:cs="Arial"/>
                <w:b/>
                <w:bCs/>
              </w:rPr>
            </w:pPr>
            <w:r w:rsidRPr="00691C97">
              <w:rPr>
                <w:rFonts w:ascii="Arial" w:hAnsi="Arial" w:cs="Arial"/>
                <w:b/>
                <w:bCs/>
                <w:sz w:val="32"/>
                <w:szCs w:val="32"/>
              </w:rPr>
              <w:t>Der Verkehr rollt wieder</w:t>
            </w:r>
          </w:p>
        </w:tc>
        <w:tc>
          <w:tcPr>
            <w:tcW w:w="1386" w:type="dxa"/>
          </w:tcPr>
          <w:p w14:paraId="175357B8" w14:textId="77777777" w:rsidR="00BC6376" w:rsidRPr="004C5448" w:rsidRDefault="00BC6376"/>
        </w:tc>
      </w:tr>
      <w:tr w:rsidR="00BC6376" w:rsidRPr="00240D74" w14:paraId="303BBBBA" w14:textId="77777777" w:rsidTr="0BD5F20E">
        <w:trPr>
          <w:trHeight w:hRule="exact" w:val="956"/>
        </w:trPr>
        <w:tc>
          <w:tcPr>
            <w:tcW w:w="1380" w:type="dxa"/>
          </w:tcPr>
          <w:p w14:paraId="3677D98E" w14:textId="77777777" w:rsidR="00BC6376" w:rsidRPr="004C5448" w:rsidRDefault="00BC6376"/>
        </w:tc>
        <w:tc>
          <w:tcPr>
            <w:tcW w:w="9141" w:type="dxa"/>
          </w:tcPr>
          <w:p w14:paraId="2EE1DC34" w14:textId="11CF8447" w:rsidR="0024207B" w:rsidRPr="00537CC9" w:rsidRDefault="00E56AB4" w:rsidP="3FB25F9B">
            <w:r>
              <w:rPr>
                <w:sz w:val="28"/>
                <w:szCs w:val="28"/>
              </w:rPr>
              <w:t>Halbzeit bei</w:t>
            </w:r>
            <w:r w:rsidR="005F2F8B">
              <w:rPr>
                <w:sz w:val="28"/>
                <w:szCs w:val="28"/>
              </w:rPr>
              <w:t xml:space="preserve">m Neubau der </w:t>
            </w:r>
            <w:r w:rsidR="003B01FC">
              <w:rPr>
                <w:sz w:val="28"/>
                <w:szCs w:val="28"/>
              </w:rPr>
              <w:t>Salzbachtalbrücke</w:t>
            </w:r>
          </w:p>
        </w:tc>
        <w:tc>
          <w:tcPr>
            <w:tcW w:w="1386" w:type="dxa"/>
          </w:tcPr>
          <w:p w14:paraId="29C97289" w14:textId="77777777" w:rsidR="00BC6376" w:rsidRPr="004C5448" w:rsidRDefault="00BC6376"/>
        </w:tc>
      </w:tr>
      <w:tr w:rsidR="00BC6376" w:rsidRPr="008A64B5" w14:paraId="138843D5" w14:textId="77777777" w:rsidTr="0BD5F20E">
        <w:trPr>
          <w:trHeight w:val="1140"/>
        </w:trPr>
        <w:tc>
          <w:tcPr>
            <w:tcW w:w="1380" w:type="dxa"/>
          </w:tcPr>
          <w:p w14:paraId="7E9D8CC2" w14:textId="77777777" w:rsidR="00BC6376" w:rsidRPr="00EF7078" w:rsidRDefault="00BC6376">
            <w:pPr>
              <w:rPr>
                <w:b/>
                <w:bCs/>
              </w:rPr>
            </w:pPr>
          </w:p>
        </w:tc>
        <w:tc>
          <w:tcPr>
            <w:tcW w:w="9141" w:type="dxa"/>
          </w:tcPr>
          <w:p w14:paraId="5F7BBFD7" w14:textId="553F0AB9" w:rsidR="00EF7078" w:rsidRPr="00EF7078" w:rsidRDefault="00EF7078" w:rsidP="006904AD">
            <w:pPr>
              <w:pStyle w:val="Aufzhlungszeichen"/>
              <w:rPr>
                <w:b/>
                <w:bCs/>
              </w:rPr>
            </w:pPr>
            <w:r w:rsidRPr="00EF7078">
              <w:rPr>
                <w:b/>
                <w:bCs/>
              </w:rPr>
              <w:t>Südteil der</w:t>
            </w:r>
            <w:r w:rsidRPr="00985F17">
              <w:rPr>
                <w:b/>
                <w:bCs/>
              </w:rPr>
              <w:t xml:space="preserve"> </w:t>
            </w:r>
            <w:r w:rsidRPr="00EF7078">
              <w:rPr>
                <w:b/>
                <w:bCs/>
              </w:rPr>
              <w:t>Autobahnbrücke</w:t>
            </w:r>
            <w:r w:rsidR="00B70D5D">
              <w:rPr>
                <w:b/>
                <w:bCs/>
              </w:rPr>
              <w:t xml:space="preserve"> in Wiesbaden</w:t>
            </w:r>
            <w:r w:rsidRPr="00EF7078">
              <w:rPr>
                <w:b/>
                <w:bCs/>
              </w:rPr>
              <w:t xml:space="preserve"> </w:t>
            </w:r>
            <w:r w:rsidR="00A87E42">
              <w:rPr>
                <w:b/>
                <w:bCs/>
              </w:rPr>
              <w:t>fertiggestellt</w:t>
            </w:r>
            <w:r w:rsidR="00A00A6B" w:rsidRPr="00EF7078">
              <w:rPr>
                <w:b/>
                <w:bCs/>
              </w:rPr>
              <w:t xml:space="preserve"> </w:t>
            </w:r>
          </w:p>
          <w:p w14:paraId="78E125F7" w14:textId="30981894" w:rsidR="006904AD" w:rsidRPr="00EF7078" w:rsidRDefault="00EF7078" w:rsidP="006904AD">
            <w:pPr>
              <w:pStyle w:val="Aufzhlungszeichen"/>
              <w:rPr>
                <w:b/>
                <w:bCs/>
              </w:rPr>
            </w:pPr>
            <w:r w:rsidRPr="00EF7078">
              <w:rPr>
                <w:b/>
                <w:bCs/>
              </w:rPr>
              <w:t xml:space="preserve">Zwischen Havarie und Eröffnung </w:t>
            </w:r>
            <w:r w:rsidR="00B70D5D">
              <w:rPr>
                <w:b/>
                <w:bCs/>
              </w:rPr>
              <w:t>vergingen</w:t>
            </w:r>
            <w:r w:rsidRPr="00EF7078">
              <w:rPr>
                <w:b/>
                <w:bCs/>
              </w:rPr>
              <w:t xml:space="preserve"> </w:t>
            </w:r>
            <w:r w:rsidR="00F2517E">
              <w:rPr>
                <w:b/>
                <w:bCs/>
              </w:rPr>
              <w:t>z</w:t>
            </w:r>
            <w:r w:rsidRPr="00EF7078">
              <w:rPr>
                <w:b/>
                <w:bCs/>
              </w:rPr>
              <w:t>weieinhalb Jahre</w:t>
            </w:r>
          </w:p>
          <w:p w14:paraId="7461D2C6" w14:textId="31441099" w:rsidR="00537CC9" w:rsidRPr="00EF7078" w:rsidRDefault="00B62D53" w:rsidP="006904AD">
            <w:pPr>
              <w:pStyle w:val="Aufzhlungszeichen"/>
              <w:rPr>
                <w:b/>
                <w:bCs/>
              </w:rPr>
            </w:pPr>
            <w:r w:rsidRPr="00EF7078">
              <w:rPr>
                <w:b/>
                <w:bCs/>
              </w:rPr>
              <w:t xml:space="preserve">Heidelberg Materials lieferte </w:t>
            </w:r>
            <w:r w:rsidR="00B6115D">
              <w:rPr>
                <w:b/>
                <w:bCs/>
              </w:rPr>
              <w:t xml:space="preserve">Beton für </w:t>
            </w:r>
            <w:r w:rsidR="00B6115D" w:rsidRPr="00B6115D">
              <w:rPr>
                <w:b/>
                <w:bCs/>
              </w:rPr>
              <w:t>Kappen, Widerlager</w:t>
            </w:r>
            <w:r w:rsidR="00B6115D">
              <w:rPr>
                <w:b/>
                <w:bCs/>
              </w:rPr>
              <w:t xml:space="preserve">, </w:t>
            </w:r>
            <w:r w:rsidR="00D82E5F">
              <w:rPr>
                <w:b/>
                <w:bCs/>
              </w:rPr>
              <w:t>Ü</w:t>
            </w:r>
            <w:r w:rsidR="00B6115D">
              <w:rPr>
                <w:b/>
                <w:bCs/>
              </w:rPr>
              <w:t>berbau</w:t>
            </w:r>
            <w:r w:rsidR="00B6115D" w:rsidRPr="00B6115D">
              <w:rPr>
                <w:b/>
                <w:bCs/>
              </w:rPr>
              <w:t xml:space="preserve"> und Bohrpfähle</w:t>
            </w:r>
          </w:p>
        </w:tc>
        <w:tc>
          <w:tcPr>
            <w:tcW w:w="1386" w:type="dxa"/>
          </w:tcPr>
          <w:p w14:paraId="67DFE605" w14:textId="77777777" w:rsidR="00BC6376" w:rsidRPr="008A64B5" w:rsidRDefault="00BC6376"/>
        </w:tc>
      </w:tr>
    </w:tbl>
    <w:p w14:paraId="7397E382" w14:textId="5993C10A" w:rsidR="007C6038" w:rsidRDefault="0083155E" w:rsidP="00750D6A">
      <w:pPr>
        <w:rPr>
          <w:b/>
          <w:bCs/>
        </w:rPr>
      </w:pPr>
      <w:r>
        <w:rPr>
          <w:b/>
          <w:bCs/>
        </w:rPr>
        <w:t xml:space="preserve">Der Verkehr </w:t>
      </w:r>
      <w:r w:rsidR="007F49D3">
        <w:rPr>
          <w:b/>
          <w:bCs/>
        </w:rPr>
        <w:t>läuft wieder über den Südteil der</w:t>
      </w:r>
      <w:r>
        <w:rPr>
          <w:b/>
          <w:bCs/>
        </w:rPr>
        <w:t xml:space="preserve"> Salzbachtalbrücke bei Wiesbaden</w:t>
      </w:r>
      <w:r w:rsidR="007C6038">
        <w:rPr>
          <w:b/>
          <w:bCs/>
        </w:rPr>
        <w:t xml:space="preserve">. </w:t>
      </w:r>
      <w:r w:rsidR="00750D6A" w:rsidRPr="00750D6A">
        <w:rPr>
          <w:b/>
          <w:bCs/>
        </w:rPr>
        <w:t>Aufgrund der hohen Belastungen durch den zunehmenden Schwerverkehr und altersbedingten</w:t>
      </w:r>
      <w:r w:rsidR="00EB4038">
        <w:rPr>
          <w:b/>
          <w:bCs/>
        </w:rPr>
        <w:t xml:space="preserve"> Schäden</w:t>
      </w:r>
      <w:r w:rsidR="00750D6A" w:rsidRPr="00750D6A">
        <w:rPr>
          <w:b/>
          <w:bCs/>
        </w:rPr>
        <w:t xml:space="preserve"> musste </w:t>
      </w:r>
      <w:r w:rsidR="002136DD">
        <w:rPr>
          <w:b/>
          <w:bCs/>
        </w:rPr>
        <w:t>die Autobahnbrücke</w:t>
      </w:r>
      <w:r w:rsidR="00750D6A" w:rsidRPr="00750D6A">
        <w:rPr>
          <w:b/>
          <w:bCs/>
        </w:rPr>
        <w:t xml:space="preserve"> abgerissen und wieder neu aufgebaut werden. </w:t>
      </w:r>
      <w:r w:rsidR="005E1F24" w:rsidRPr="005E1F24">
        <w:rPr>
          <w:b/>
          <w:bCs/>
        </w:rPr>
        <w:t xml:space="preserve">Für die Region ein bedeutendes Infrastrukturprojekt, denn die Brücke ist </w:t>
      </w:r>
      <w:r w:rsidR="00212D4D">
        <w:rPr>
          <w:b/>
          <w:bCs/>
        </w:rPr>
        <w:t>Teil der</w:t>
      </w:r>
      <w:r w:rsidR="005E1F24" w:rsidRPr="005E1F24">
        <w:rPr>
          <w:b/>
          <w:bCs/>
        </w:rPr>
        <w:t xml:space="preserve"> Verkehrsader A66</w:t>
      </w:r>
      <w:r w:rsidR="00750D6A" w:rsidRPr="00750D6A">
        <w:rPr>
          <w:b/>
          <w:bCs/>
        </w:rPr>
        <w:t>.</w:t>
      </w:r>
      <w:r w:rsidR="007C6038">
        <w:rPr>
          <w:b/>
          <w:bCs/>
        </w:rPr>
        <w:t xml:space="preserve"> </w:t>
      </w:r>
      <w:r w:rsidR="00DA2BA5">
        <w:rPr>
          <w:b/>
          <w:bCs/>
        </w:rPr>
        <w:t>Für den Neubau lieferte H</w:t>
      </w:r>
      <w:r w:rsidR="007C6038" w:rsidRPr="00314CA1">
        <w:rPr>
          <w:b/>
          <w:bCs/>
        </w:rPr>
        <w:t xml:space="preserve">eidelberg Materials </w:t>
      </w:r>
      <w:r w:rsidR="00DA2BA5">
        <w:rPr>
          <w:b/>
          <w:bCs/>
        </w:rPr>
        <w:t>rund</w:t>
      </w:r>
      <w:r w:rsidR="007C6038" w:rsidRPr="00314CA1">
        <w:rPr>
          <w:b/>
          <w:bCs/>
        </w:rPr>
        <w:t xml:space="preserve"> 27.000 Kubikmeter</w:t>
      </w:r>
      <w:r w:rsidR="007C6038">
        <w:rPr>
          <w:b/>
          <w:bCs/>
        </w:rPr>
        <w:t xml:space="preserve"> Beton.</w:t>
      </w:r>
    </w:p>
    <w:p w14:paraId="549CA8BA" w14:textId="77777777" w:rsidR="004D6477" w:rsidRDefault="004D6477" w:rsidP="004D6477"/>
    <w:p w14:paraId="167C8DBB" w14:textId="25D16E30" w:rsidR="00D47AC8" w:rsidRDefault="00746ED0" w:rsidP="00985F17">
      <w:r w:rsidRPr="00746ED0">
        <w:t xml:space="preserve">Zweieinhalb Jahre dauerte es von der Havarie bis zur Neueröffnung. </w:t>
      </w:r>
      <w:r w:rsidR="00AE776D">
        <w:t>A</w:t>
      </w:r>
      <w:r w:rsidRPr="00746ED0">
        <w:t>ngesichts dessen, was bautechnisch, sicherheitstechnisch und logistisch zu leisten war</w:t>
      </w:r>
      <w:r w:rsidR="00AE776D">
        <w:t>, ein kurzer Zeitraum</w:t>
      </w:r>
      <w:r w:rsidRPr="00746ED0">
        <w:t>.</w:t>
      </w:r>
      <w:r w:rsidR="00D47AC8">
        <w:t xml:space="preserve"> </w:t>
      </w:r>
      <w:r w:rsidR="00985F17" w:rsidRPr="00985F17">
        <w:t>„Ursprünglich sollte die Brücke Stück für Stück rückgebaut werden. Am 18. Juni</w:t>
      </w:r>
      <w:r w:rsidR="001E18F5">
        <w:t xml:space="preserve"> 2021</w:t>
      </w:r>
      <w:r w:rsidR="00985F17" w:rsidRPr="00985F17">
        <w:t xml:space="preserve"> kam es jedoch zur Havarie. Durch den Kollaps eines Brückenlagers war die Brücke abgesackt. Wegen der Einsturzgefahr durfte sie fortan keinerlei Erschütterungen mehr ausgesetzt werden“, berichtet Manfred Lengert, Bauführer Porr, der alle Arbeiten rund um die Brücke von Beginn an koordiniert und gesteuert hat.</w:t>
      </w:r>
    </w:p>
    <w:p w14:paraId="56A590C2" w14:textId="77777777" w:rsidR="00D47AC8" w:rsidRDefault="00D47AC8" w:rsidP="00985F17"/>
    <w:p w14:paraId="38574737" w14:textId="41ED7BD9" w:rsidR="00C502A1" w:rsidRPr="00C207E1" w:rsidRDefault="00C207E1" w:rsidP="00985F17">
      <w:pPr>
        <w:rPr>
          <w:b/>
          <w:bCs/>
        </w:rPr>
      </w:pPr>
      <w:r w:rsidRPr="00C207E1">
        <w:rPr>
          <w:b/>
          <w:bCs/>
        </w:rPr>
        <w:t xml:space="preserve">Notwendige Brückensprengung </w:t>
      </w:r>
    </w:p>
    <w:p w14:paraId="3B4A3919" w14:textId="69299CB5" w:rsidR="0089316C" w:rsidRDefault="00985F17" w:rsidP="00985F17">
      <w:r w:rsidRPr="00985F17">
        <w:t xml:space="preserve">Allen war klar: Die Brücke musste schnellstmöglich gesprengt werden. </w:t>
      </w:r>
      <w:r w:rsidR="00BC78B7" w:rsidRPr="00985F17">
        <w:t xml:space="preserve">Die Arbeiten wurden mit höchster Präzision und Einsatz moderner Bautechniken durchgeführt. </w:t>
      </w:r>
      <w:r w:rsidRPr="00985F17">
        <w:t>Dies bedurfte jedoch einer sorgfältigen Vorbereitung. Unter anderem war die unterhalb der Brücke verlaufende Bahnstrecke zurückzubauen und die angrenzende Kläranlage vor herabfallenden Betonbruchstücken zu sichern.</w:t>
      </w:r>
    </w:p>
    <w:p w14:paraId="22A7C5C9" w14:textId="35B3517F" w:rsidR="00985F17" w:rsidRDefault="00985F17" w:rsidP="00985F17">
      <w:r w:rsidRPr="00985F17">
        <w:t>Vor allem aber musste die Brücke stabilisiert werden, bevor Spezialisten 1.200 Löcher in das Bauwerk bohren konnten – zur Aufnahme des zum Sprengen notwendigen Dynamits. „Da wir wegen der drohenden Einsturzgefahr nicht direkt an der Brücke arbeiten konnten, operierten wir mit ferngesteuerten Maschinen. Kuriosität am Rande: Ein Spezialfahrzeug, mit dem wir die Brücke für den Rückbau vorbereiten wollten und das noch auf der Brücke stand, mussten wir mithilfe eines gigantischen Krans von der Brücke heben, denn fahren war ja wegen der damit verbundenen Erschütterungen nicht mehr erlaubt, erzählt Lengert.</w:t>
      </w:r>
    </w:p>
    <w:p w14:paraId="38AD301F" w14:textId="77777777" w:rsidR="00985F17" w:rsidRPr="00985F17" w:rsidRDefault="00985F17" w:rsidP="00985F17"/>
    <w:p w14:paraId="195B66DF" w14:textId="77777777" w:rsidR="00985F17" w:rsidRPr="00985F17" w:rsidRDefault="00985F17" w:rsidP="00985F17">
      <w:pPr>
        <w:rPr>
          <w:b/>
          <w:bCs/>
        </w:rPr>
      </w:pPr>
      <w:r w:rsidRPr="00985F17">
        <w:rPr>
          <w:b/>
          <w:bCs/>
        </w:rPr>
        <w:t>Betonlieferung auf den Punkt</w:t>
      </w:r>
    </w:p>
    <w:p w14:paraId="4D348EAC" w14:textId="1A868403" w:rsidR="003E4C19" w:rsidRDefault="00985F17" w:rsidP="00985F17">
      <w:r w:rsidRPr="00985F17">
        <w:t xml:space="preserve">Aufgrund der verkehrsstrategischen Bedeutung der Brücke, war der Zeitdruck hoch. „Die Sprengung war im November 2021; Ende 2023 sollte die Brücke wieder stehen. Das hieß für alle: von Anfang an </w:t>
      </w:r>
      <w:r w:rsidRPr="00985F17">
        <w:lastRenderedPageBreak/>
        <w:t>Gas geben“, erläutert Lengert. So begann man schon mit der Errichtung der Widerlager noch während die rund 30.000 Tonnen Bauschutt und Erde wegtransportiert wurden. Der Brückenbau selbst verlief nach Plan. Das Skelett der Brücke bildet ein Stahlverbundhohlkasten, der in vier Intervallen mit einer Verschub-Geschwindigkeit von zehn Metern pro Stunde über die Pfeiler gezogen wurde. Auf die Stahlkonstruktion aufgelagert sind Fertigteilplatten. Final erfolgte die Betonage der Fahrbahnplatte in 11 Takten, die Herstellung der Kappen, die zum Befestigen von Fahrzeugrückhaltesystemen (Betonleitwände), Geländern und Lärmschutzwänden dienen, sowie das Aufbringen der Gussasphaltschicht.</w:t>
      </w:r>
      <w:r w:rsidR="00671054">
        <w:t xml:space="preserve"> </w:t>
      </w:r>
      <w:r w:rsidR="00671054" w:rsidRPr="00985F17">
        <w:t xml:space="preserve">Für die Kappen, Widerlager und den Überbau </w:t>
      </w:r>
      <w:r w:rsidR="00671054">
        <w:t>lieferte</w:t>
      </w:r>
      <w:r w:rsidR="00671054" w:rsidRPr="00985F17">
        <w:t xml:space="preserve"> Heidelberg Materials etwa 18.000 Kubikmeter ZTV-ING-Beton, zusätzlich zu 9.000 Kubikmetern Beton für die Bohrpfähle.</w:t>
      </w:r>
    </w:p>
    <w:p w14:paraId="336B6A5E" w14:textId="77777777" w:rsidR="00B75858" w:rsidRDefault="00B75858" w:rsidP="00985F17"/>
    <w:p w14:paraId="4092E686" w14:textId="652A080D" w:rsidR="00C502A1" w:rsidRDefault="00985F17" w:rsidP="00985F17">
      <w:r w:rsidRPr="00985F17">
        <w:t>„Als der anvisierte Eröffnungstermin näher rückte, haben wir die Schlagzahl nochmals erhöht und 60 Meter Kappe am Tag geschafft. Nach zwei Wochen waren die Kappenarbeiten erledigt; das ist schon sportlich“, meint Lengert. Um eine solche Leistung zu ermöglichen, war eine enge Kommunikation zwischen dem diensthabenden Polier an der Baustelle und dem Laboranten von Heidelberg Materials nötig. In der Tat ist bei manchen Betonagen das Feintuning an der Baustelle entscheidend, etwa wenn Konsistenz oder Luftporengehalt am Ende der Betonage einen exakten Wert haben müssen, ungeachtet der von der ZTV ING gewährten Toleranzbreite. Manfred Lengerts Fazit: „Dank des großartigen Einsatzes jedes Einzelnen und nicht zuletzt durch die einwandfreie Logistik von Heidelberg Materials, die den Beton zuverlässig geliefert haben, gelang uns am Ende eine Punktlandung.“</w:t>
      </w:r>
      <w:r w:rsidR="00C502A1">
        <w:t xml:space="preserve"> </w:t>
      </w:r>
    </w:p>
    <w:p w14:paraId="3AC39BD1" w14:textId="77777777" w:rsidR="00985F17" w:rsidRPr="00985F17" w:rsidRDefault="00985F17" w:rsidP="00985F17"/>
    <w:p w14:paraId="502C0BAB" w14:textId="77777777" w:rsidR="00985F17" w:rsidRPr="00985F17" w:rsidRDefault="00985F17" w:rsidP="00985F17">
      <w:pPr>
        <w:rPr>
          <w:b/>
          <w:bCs/>
        </w:rPr>
      </w:pPr>
      <w:r w:rsidRPr="00985F17">
        <w:rPr>
          <w:b/>
          <w:bCs/>
        </w:rPr>
        <w:t xml:space="preserve">Symbolträchtige Eröffnung </w:t>
      </w:r>
    </w:p>
    <w:p w14:paraId="44C87E35" w14:textId="77777777" w:rsidR="00985F17" w:rsidRPr="00985F17" w:rsidRDefault="00985F17" w:rsidP="00985F17">
      <w:r w:rsidRPr="00985F17">
        <w:t>Die Fertigstellung des Südteils der Salzbachtalbrücke stellt einen wichtigen Meilenstein in der Infrastrukturentwicklung der Region dar und sorgt dafür, dass der Verkehr auf der A66 wieder reibungslos und sicher fließen kann. Und das pünktlich zum symbolträchtigen Jubiläum: Im Jahr 1963 wurde die Salztalbrücke fertiggestellt, und exakt 60 Jahre später erlebte die Brücke eine Wiedergeburt. Ein 60. Geburtstag ist ein gebührender Anlass zum Feiern. Das dachten sich auch die mehr als 10.000 Menschen, die am „Tag der offenen Brücke“, zwei Tage vor der Verkehrsfreigabe, kamen, um über die neue Autobahnbrücke zu spazieren. Er habe selten so viele strahlende Leute auf einem Haufen gesehen, sagte ein Besucher.</w:t>
      </w:r>
    </w:p>
    <w:p w14:paraId="4095A36F" w14:textId="17E5676F" w:rsidR="00262C77" w:rsidRDefault="2DA2F5AE" w:rsidP="004D6477">
      <w:r>
        <w:t xml:space="preserve">  </w:t>
      </w:r>
    </w:p>
    <w:p w14:paraId="5118E2D6" w14:textId="102FA910" w:rsidR="00D16207" w:rsidRPr="004C5397" w:rsidRDefault="00537CC9" w:rsidP="1A1122BE">
      <w:r w:rsidRPr="004C5397">
        <w:t>Link:</w:t>
      </w:r>
      <w:r w:rsidR="001F66A9" w:rsidRPr="004C5397">
        <w:t xml:space="preserve"> </w:t>
      </w:r>
      <w:hyperlink r:id="rId11" w:history="1">
        <w:r w:rsidR="00B033A2">
          <w:rPr>
            <w:rStyle w:val="Hyperlink"/>
          </w:rPr>
          <w:t>Brücken | Heidelberg Materials Deutschland</w:t>
        </w:r>
      </w:hyperlink>
    </w:p>
    <w:p w14:paraId="03E94417" w14:textId="77777777" w:rsidR="00AE6A82" w:rsidRPr="004C5397" w:rsidRDefault="00AE6A82" w:rsidP="00AE6A82">
      <w:pPr>
        <w:jc w:val="right"/>
        <w:rPr>
          <w:szCs w:val="22"/>
        </w:rPr>
      </w:pPr>
    </w:p>
    <w:p w14:paraId="23ADCD5F" w14:textId="77777777" w:rsidR="003F4DC2" w:rsidRDefault="003F4DC2" w:rsidP="00BC6376">
      <w:pPr>
        <w:rPr>
          <w:b/>
          <w:bCs/>
          <w:szCs w:val="22"/>
        </w:rPr>
      </w:pPr>
    </w:p>
    <w:p w14:paraId="7E5EB59E" w14:textId="2159A12B" w:rsidR="00886555" w:rsidRPr="00513573" w:rsidRDefault="00A916C8" w:rsidP="00BC6376">
      <w:pPr>
        <w:rPr>
          <w:b/>
          <w:bCs/>
          <w:szCs w:val="22"/>
        </w:rPr>
      </w:pPr>
      <w:r w:rsidRPr="00513573">
        <w:rPr>
          <w:b/>
          <w:bCs/>
          <w:szCs w:val="22"/>
        </w:rPr>
        <w:t>Bildunterschrift</w:t>
      </w:r>
      <w:r w:rsidR="00537CC9" w:rsidRPr="00513573">
        <w:rPr>
          <w:b/>
          <w:bCs/>
          <w:szCs w:val="22"/>
        </w:rPr>
        <w:t>en</w:t>
      </w:r>
    </w:p>
    <w:p w14:paraId="4449FA72" w14:textId="640EF40A" w:rsidR="00CF5525" w:rsidRDefault="00B27113" w:rsidP="1A1122BE">
      <w:r>
        <w:t>Bild 1:</w:t>
      </w:r>
      <w:r w:rsidR="009B463D">
        <w:t xml:space="preserve"> </w:t>
      </w:r>
      <w:r w:rsidR="4DD7336A">
        <w:t xml:space="preserve">Aktuell wird mit Hochdruck die Nordbrücke errichtet. </w:t>
      </w:r>
      <w:r w:rsidR="00CF5525">
        <w:t xml:space="preserve">© </w:t>
      </w:r>
      <w:r w:rsidR="0034018B">
        <w:t xml:space="preserve">Heidelberg Materials AG I </w:t>
      </w:r>
      <w:r w:rsidR="00AF3CFE">
        <w:t>Christian Buck</w:t>
      </w:r>
    </w:p>
    <w:p w14:paraId="6B7D35F6" w14:textId="2BC80AE5" w:rsidR="00AF3CFE" w:rsidRDefault="329B710D" w:rsidP="1A1122BE">
      <w:r>
        <w:t>Bild 2:</w:t>
      </w:r>
      <w:r w:rsidR="6107DF94">
        <w:t xml:space="preserve"> </w:t>
      </w:r>
      <w:r w:rsidR="3F1E46C9">
        <w:t>Das Skelett der Brücke bildet ein Stahlverbundhohlkasten, der in vier Intervallen mit einer Verschub-Geschwindigkeit von zehn Metern pro Stunde über die Pfeiler gezogen wurde.</w:t>
      </w:r>
      <w:r w:rsidR="6107DF94">
        <w:t xml:space="preserve"> </w:t>
      </w:r>
      <w:r w:rsidR="30978004">
        <w:t xml:space="preserve">© Heidelberg Materials AG I </w:t>
      </w:r>
      <w:r w:rsidR="2026B527">
        <w:t>Christian Buck</w:t>
      </w:r>
    </w:p>
    <w:p w14:paraId="347C4A46" w14:textId="3924F476" w:rsidR="00EB7C7F" w:rsidRPr="00513573" w:rsidRDefault="00EB7C7F" w:rsidP="00EB7C7F">
      <w:r>
        <w:lastRenderedPageBreak/>
        <w:t xml:space="preserve">Bild 3: </w:t>
      </w:r>
      <w:r w:rsidR="00B64085">
        <w:t xml:space="preserve">Die </w:t>
      </w:r>
      <w:r w:rsidR="00B64085" w:rsidRPr="00B64085">
        <w:t>302 Meter lange Salzbachtalbrücke</w:t>
      </w:r>
      <w:r w:rsidR="00B64085">
        <w:t xml:space="preserve"> verbindet </w:t>
      </w:r>
      <w:r w:rsidR="00B40542" w:rsidRPr="00B40542">
        <w:t>Wiesbaden mit dem Rheingau</w:t>
      </w:r>
      <w:r w:rsidR="00C709AA" w:rsidRPr="00C709AA">
        <w:t xml:space="preserve">. </w:t>
      </w:r>
      <w:r>
        <w:t xml:space="preserve">© </w:t>
      </w:r>
      <w:r w:rsidR="00985F17">
        <w:t>Heidelberg Materials AG I Christian Buck</w:t>
      </w:r>
    </w:p>
    <w:p w14:paraId="0DDB4825" w14:textId="5499C5FA" w:rsidR="00705760" w:rsidRDefault="00705760" w:rsidP="1A1122BE">
      <w:pPr>
        <w:spacing w:line="250" w:lineRule="atLeast"/>
      </w:pPr>
    </w:p>
    <w:p w14:paraId="3F91468A" w14:textId="77777777" w:rsidR="003F4DC2" w:rsidRDefault="003F4DC2" w:rsidP="00537CC9">
      <w:pPr>
        <w:spacing w:line="250" w:lineRule="atLeast"/>
        <w:rPr>
          <w:b/>
          <w:bCs/>
          <w:szCs w:val="22"/>
        </w:rPr>
      </w:pPr>
    </w:p>
    <w:p w14:paraId="0EA6EE43" w14:textId="6807C9F2" w:rsidR="00537CC9" w:rsidRPr="00537CC9" w:rsidRDefault="00537CC9" w:rsidP="00537CC9">
      <w:pPr>
        <w:spacing w:line="250" w:lineRule="atLeast"/>
        <w:rPr>
          <w:b/>
          <w:bCs/>
          <w:szCs w:val="22"/>
        </w:rPr>
      </w:pPr>
      <w:r w:rsidRPr="00537CC9">
        <w:rPr>
          <w:b/>
          <w:bCs/>
          <w:szCs w:val="22"/>
        </w:rPr>
        <w:t>Objektsteckbrief</w:t>
      </w:r>
    </w:p>
    <w:p w14:paraId="350F4234" w14:textId="71A26825" w:rsidR="00537CC9" w:rsidRPr="00BE01AA" w:rsidRDefault="00537CC9" w:rsidP="00BE01AA">
      <w:pPr>
        <w:rPr>
          <w:rFonts w:cs="Calibri"/>
          <w:szCs w:val="22"/>
        </w:rPr>
      </w:pPr>
      <w:r w:rsidRPr="1A1122BE">
        <w:rPr>
          <w:b/>
          <w:bCs/>
        </w:rPr>
        <w:t xml:space="preserve">Projekt: </w:t>
      </w:r>
      <w:r w:rsidR="00BE01AA" w:rsidRPr="00BE01AA">
        <w:rPr>
          <w:rFonts w:cs="Calibri"/>
          <w:szCs w:val="22"/>
        </w:rPr>
        <w:t>Ersatzneubau A66 Salzbachtalbrücke</w:t>
      </w:r>
    </w:p>
    <w:p w14:paraId="05F81A3B" w14:textId="2754D16A" w:rsidR="00537CC9" w:rsidRPr="00D812AD" w:rsidRDefault="56989920" w:rsidP="1A1122BE">
      <w:pPr>
        <w:spacing w:line="250" w:lineRule="atLeast"/>
      </w:pPr>
      <w:r w:rsidRPr="1A1122BE">
        <w:rPr>
          <w:b/>
          <w:bCs/>
        </w:rPr>
        <w:t>Auftraggeber</w:t>
      </w:r>
      <w:r w:rsidR="00537CC9" w:rsidRPr="1A1122BE">
        <w:rPr>
          <w:b/>
          <w:bCs/>
        </w:rPr>
        <w:t>:</w:t>
      </w:r>
      <w:r w:rsidR="009303B4">
        <w:rPr>
          <w:b/>
          <w:bCs/>
        </w:rPr>
        <w:t xml:space="preserve"> </w:t>
      </w:r>
      <w:r w:rsidR="00504B05" w:rsidRPr="00504B05">
        <w:rPr>
          <w:rFonts w:cs="Calibri"/>
          <w:szCs w:val="22"/>
        </w:rPr>
        <w:t>Autobahn GmbH des Bundes</w:t>
      </w:r>
    </w:p>
    <w:p w14:paraId="34EE11E3" w14:textId="66555344" w:rsidR="7A5EA4F9" w:rsidRDefault="7A5EA4F9" w:rsidP="1A1122BE">
      <w:pPr>
        <w:spacing w:line="250" w:lineRule="atLeast"/>
      </w:pPr>
      <w:r w:rsidRPr="1A1122BE">
        <w:rPr>
          <w:b/>
          <w:bCs/>
        </w:rPr>
        <w:t>Bauunternehmen:</w:t>
      </w:r>
      <w:r w:rsidR="002A7F97">
        <w:rPr>
          <w:b/>
          <w:bCs/>
        </w:rPr>
        <w:t xml:space="preserve"> </w:t>
      </w:r>
      <w:r w:rsidR="00AA4CBB" w:rsidRPr="00AA4CBB">
        <w:t>ARGE PORR / Plauen Stahl Technologie GmbH (PST)</w:t>
      </w:r>
    </w:p>
    <w:p w14:paraId="2BEDC217" w14:textId="70A6092F" w:rsidR="0076115F" w:rsidRPr="005C2225" w:rsidRDefault="00AE6F8F" w:rsidP="00AE6F8F">
      <w:pPr>
        <w:rPr>
          <w:rFonts w:eastAsiaTheme="majorEastAsia" w:cs="Calibri"/>
        </w:rPr>
      </w:pPr>
      <w:r>
        <w:rPr>
          <w:rStyle w:val="Fett"/>
          <w:rFonts w:eastAsiaTheme="majorEastAsia" w:cs="Calibri"/>
        </w:rPr>
        <w:t>Beton</w:t>
      </w:r>
      <w:r w:rsidR="005C2225" w:rsidRPr="008C7D02">
        <w:rPr>
          <w:rStyle w:val="Fett"/>
          <w:rFonts w:eastAsiaTheme="majorEastAsia" w:cs="Calibri"/>
        </w:rPr>
        <w:t>:</w:t>
      </w:r>
      <w:r w:rsidR="005C2225" w:rsidRPr="00093B09">
        <w:rPr>
          <w:rStyle w:val="Fett"/>
          <w:rFonts w:eastAsiaTheme="majorEastAsia" w:cs="Calibri"/>
          <w:b w:val="0"/>
          <w:bCs w:val="0"/>
        </w:rPr>
        <w:t xml:space="preserve"> </w:t>
      </w:r>
      <w:r w:rsidRPr="00AE6F8F">
        <w:rPr>
          <w:rStyle w:val="Fett"/>
          <w:rFonts w:eastAsiaTheme="majorEastAsia" w:cs="Calibri"/>
          <w:b w:val="0"/>
          <w:bCs w:val="0"/>
        </w:rPr>
        <w:t>rund 18.000 m3 ZTV-ING-Beton für Südteil (Kappen, Widerlager, Überbau), plus 9.000 m3 für die Betonage der Bohrpfähle</w:t>
      </w:r>
      <w:r>
        <w:rPr>
          <w:rStyle w:val="Fett"/>
          <w:rFonts w:eastAsiaTheme="majorEastAsia" w:cs="Calibri"/>
          <w:b w:val="0"/>
          <w:bCs w:val="0"/>
        </w:rPr>
        <w:t xml:space="preserve">, </w:t>
      </w:r>
      <w:r w:rsidRPr="00AE6F8F">
        <w:rPr>
          <w:rStyle w:val="Fett"/>
          <w:rFonts w:eastAsiaTheme="majorEastAsia" w:cs="Calibri"/>
          <w:b w:val="0"/>
          <w:bCs w:val="0"/>
        </w:rPr>
        <w:t>Heidelberg Materials Beton, Werke: Wiesbaden, Flörsheim-Weilbach und Ingelheim</w:t>
      </w:r>
    </w:p>
    <w:p w14:paraId="00B73395" w14:textId="7B5B8324" w:rsidR="0076115F" w:rsidRDefault="00AE6F8F" w:rsidP="0076115F">
      <w:pPr>
        <w:rPr>
          <w:rStyle w:val="Fett"/>
          <w:rFonts w:eastAsiaTheme="majorEastAsia" w:cs="Calibri"/>
          <w:b w:val="0"/>
          <w:bCs w:val="0"/>
        </w:rPr>
      </w:pPr>
      <w:r>
        <w:rPr>
          <w:rStyle w:val="Fett"/>
          <w:rFonts w:eastAsiaTheme="majorEastAsia" w:cs="Calibri"/>
        </w:rPr>
        <w:t>Fertigstellung</w:t>
      </w:r>
      <w:r w:rsidR="0076115F" w:rsidRPr="008C7D02">
        <w:rPr>
          <w:rStyle w:val="Fett"/>
          <w:rFonts w:eastAsiaTheme="majorEastAsia" w:cs="Calibri"/>
        </w:rPr>
        <w:t>:</w:t>
      </w:r>
      <w:r w:rsidR="0076115F" w:rsidRPr="00093B09">
        <w:rPr>
          <w:rStyle w:val="Fett"/>
          <w:rFonts w:eastAsiaTheme="majorEastAsia" w:cs="Calibri"/>
          <w:b w:val="0"/>
          <w:bCs w:val="0"/>
        </w:rPr>
        <w:t xml:space="preserve"> </w:t>
      </w:r>
      <w:r>
        <w:rPr>
          <w:rStyle w:val="Fett"/>
          <w:rFonts w:eastAsiaTheme="majorEastAsia" w:cs="Calibri"/>
          <w:b w:val="0"/>
          <w:bCs w:val="0"/>
        </w:rPr>
        <w:t>2025</w:t>
      </w:r>
    </w:p>
    <w:p w14:paraId="70063658" w14:textId="77777777" w:rsidR="00E74F62" w:rsidRDefault="00E74F62" w:rsidP="00A33CA4">
      <w:pPr>
        <w:rPr>
          <w:b/>
          <w:bCs/>
        </w:rPr>
      </w:pPr>
    </w:p>
    <w:p w14:paraId="55CBD03F" w14:textId="77777777" w:rsidR="003F4DC2" w:rsidRDefault="003F4DC2" w:rsidP="00A33CA4">
      <w:pPr>
        <w:rPr>
          <w:b/>
          <w:bCs/>
        </w:rPr>
      </w:pPr>
    </w:p>
    <w:p w14:paraId="281CA646" w14:textId="2E719F60" w:rsidR="00E74F62" w:rsidRDefault="00E74F62" w:rsidP="00A33CA4">
      <w:pPr>
        <w:rPr>
          <w:b/>
          <w:bCs/>
        </w:rPr>
      </w:pPr>
      <w:r>
        <w:rPr>
          <w:b/>
          <w:bCs/>
        </w:rPr>
        <w:t>Infokasten</w:t>
      </w:r>
    </w:p>
    <w:p w14:paraId="03FB377E" w14:textId="77777777" w:rsidR="009A04C7" w:rsidRDefault="009A04C7" w:rsidP="00A33CA4">
      <w:pPr>
        <w:rPr>
          <w:b/>
          <w:bCs/>
        </w:rPr>
      </w:pPr>
      <w:r w:rsidRPr="009A04C7">
        <w:rPr>
          <w:b/>
          <w:bCs/>
        </w:rPr>
        <w:t>Salzbachbrücke, zweiter Akt</w:t>
      </w:r>
    </w:p>
    <w:p w14:paraId="0C3447D6" w14:textId="390AB05A" w:rsidR="00A33CA4" w:rsidRDefault="00B73CDB" w:rsidP="00A33CA4">
      <w:r w:rsidRPr="00B73CDB">
        <w:t>Aktuell wird mit Hochdruck die Nordbrücke errichtet. Stück für Stück wird der Stahlkoloss über das Tal gezogen. Da bislang alles nach Plan läuft, sieht es wie beim Südteil nach einer Punktlandung aus – im Sommer 2025.</w:t>
      </w:r>
    </w:p>
    <w:p w14:paraId="70BEE3F6" w14:textId="64EC9F49" w:rsidR="003F4DC2" w:rsidRDefault="003F4DC2" w:rsidP="00A33CA4">
      <w:pPr>
        <w:rPr>
          <w:b/>
          <w:bCs/>
        </w:rPr>
      </w:pPr>
    </w:p>
    <w:p w14:paraId="54006D5E" w14:textId="77777777" w:rsidR="002815EE" w:rsidRDefault="002815EE" w:rsidP="00A33CA4">
      <w:pPr>
        <w:rPr>
          <w:b/>
          <w:bCs/>
        </w:rPr>
      </w:pPr>
      <w:r w:rsidRPr="002815EE">
        <w:rPr>
          <w:b/>
          <w:bCs/>
        </w:rPr>
        <w:t>Qualitätssicherung durch Feintuning</w:t>
      </w:r>
    </w:p>
    <w:p w14:paraId="17D77F03" w14:textId="3B18B362" w:rsidR="00A33CA4" w:rsidRDefault="0029719A" w:rsidP="1A1122BE">
      <w:pPr>
        <w:spacing w:line="250" w:lineRule="atLeast"/>
      </w:pPr>
      <w:r w:rsidRPr="0029719A">
        <w:t xml:space="preserve">Um die Liefersicherheit und die Betonqualität auch bei hoher Taktzahl am Bau sicherzustellen, etwa beim Fertigstellen der Kappen, sind besondere Maßnahmen nötig. Zum Teil sind diese in der ZTV ING vorgegeben, etwa dass bezüglich der Liefersicherheit immer ein Ersatzlieferwerk bereitstehen muss, das exakt die gleichen Ausgangsstoffe in der gegebenen Qualität zur Verfügung stellt. Die Heidelberg Materials Beton BE GmbH hielt sogar drei Lieferwerke vor. Andere baulogistische Feinheiten wiederum sind nicht Bestandteil der ZTV ING und liegen im Ermessen und der Verantwortung der Beteiligten. Etwa, dass der diensthabende Polier an der Baustelle mit dem Laboranten eng kommunizieren sollte. Zwar legt die ZTV ING auch hier die Parameter der Betonqualität fest. „Dennoch ist bei manchen Betonagen das Feintuning an der Baustelle entscheidend, etwa wenn Konsistenz oder Luftporengehalt am Ende der Betonage einen exakten Wert haben müssen, ungeachtet der von der ZTV ING gewährten Toleranzbreite“, sagt Bodo Wollny, Prüfstellenleiter der Qualitätsüberwachung bei der </w:t>
      </w:r>
      <w:r w:rsidR="00515CB4" w:rsidRPr="00515CB4">
        <w:t>Heidelberg Materials Beton DE GmbH</w:t>
      </w:r>
      <w:r w:rsidRPr="0029719A">
        <w:t>, Region Süd-West.</w:t>
      </w:r>
    </w:p>
    <w:p w14:paraId="5C14531E" w14:textId="77777777" w:rsidR="0029719A" w:rsidRDefault="0029719A" w:rsidP="1A1122BE">
      <w:pPr>
        <w:spacing w:line="250" w:lineRule="atLeast"/>
        <w:rPr>
          <w:b/>
          <w:bCs/>
        </w:rPr>
      </w:pPr>
    </w:p>
    <w:p w14:paraId="25E1B0DE" w14:textId="77777777" w:rsidR="003F4DC2" w:rsidRDefault="003F4DC2" w:rsidP="00BC6376">
      <w:pPr>
        <w:spacing w:line="250" w:lineRule="atLeast"/>
        <w:rPr>
          <w:b/>
          <w:bCs/>
        </w:rPr>
      </w:pPr>
    </w:p>
    <w:p w14:paraId="41AB9C47" w14:textId="56ABD990" w:rsidR="00BC6376" w:rsidRPr="00513573" w:rsidRDefault="00BC6376" w:rsidP="00BC6376">
      <w:pPr>
        <w:spacing w:line="250" w:lineRule="atLeast"/>
        <w:rPr>
          <w:b/>
          <w:bCs/>
          <w:szCs w:val="22"/>
        </w:rPr>
      </w:pPr>
      <w:r w:rsidRPr="1BC28D1F">
        <w:rPr>
          <w:b/>
          <w:bCs/>
        </w:rPr>
        <w:t>Über Heidelberg Materials</w:t>
      </w:r>
      <w:r w:rsidR="00B27113" w:rsidRPr="1BC28D1F">
        <w:rPr>
          <w:b/>
          <w:bCs/>
        </w:rPr>
        <w:t xml:space="preserve"> in Deutschland</w:t>
      </w:r>
    </w:p>
    <w:p w14:paraId="72482D48" w14:textId="58D87C05" w:rsidR="60331BC6" w:rsidRDefault="60331BC6" w:rsidP="1BC28D1F">
      <w:pPr>
        <w:spacing w:line="250" w:lineRule="atLeast"/>
      </w:pPr>
      <w:r>
        <w:t xml:space="preserve">Heidelberg Materials ist eines der größten Baustoffunternehmen der Welt. In Deutschland sind wir mit ca. 4000 Mitarbeitenden an 177 Standorten Marktführer bei Zement und Transportbeton und nehmen eine führende Position im Bereich mineralischer Baustoffe ein. Seit über 150 Jahren tragen wir zum Fortschritt bei. Unsere Produkte werden für den Bau von Häusern, Verkehrswegen, Gewerbe- und Industrieanlagen verwendet. Als Vorreiter auf dem Weg zur CO₂-Neutralität und Kreislaufwirtschaft in </w:t>
      </w:r>
      <w:r>
        <w:lastRenderedPageBreak/>
        <w:t>der Baustoffindustrie arbeiten wir an nachhaltigen Baustoffen und Lösungen für die Zukunft. Unseren Kunden erschließen wir neue Möglichkeiten durch Digitalisierung.</w:t>
      </w:r>
    </w:p>
    <w:p w14:paraId="2B5B7576" w14:textId="77777777" w:rsidR="00ED75BB" w:rsidRPr="00513573" w:rsidRDefault="00ED75BB" w:rsidP="00ED75BB">
      <w:pPr>
        <w:rPr>
          <w:szCs w:val="22"/>
        </w:rPr>
      </w:pPr>
    </w:p>
    <w:p w14:paraId="6EB5FCF7" w14:textId="41C49A5D" w:rsidR="00ED75BB" w:rsidRPr="00513573" w:rsidRDefault="00636635" w:rsidP="00ED75BB">
      <w:pPr>
        <w:spacing w:line="216" w:lineRule="atLeast"/>
        <w:rPr>
          <w:szCs w:val="22"/>
        </w:rPr>
      </w:pPr>
      <w:r w:rsidRPr="00513573">
        <w:rPr>
          <w:rFonts w:cs="Calibri"/>
          <w:b/>
          <w:bCs/>
          <w:color w:val="242424"/>
          <w:szCs w:val="22"/>
        </w:rPr>
        <w:t>K</w:t>
      </w:r>
      <w:r w:rsidR="00ED75BB" w:rsidRPr="00513573">
        <w:rPr>
          <w:rFonts w:cs="Calibri"/>
          <w:b/>
          <w:bCs/>
          <w:color w:val="242424"/>
          <w:szCs w:val="22"/>
        </w:rPr>
        <w:t>onta</w:t>
      </w:r>
      <w:r w:rsidRPr="00513573">
        <w:rPr>
          <w:rFonts w:cs="Calibri"/>
          <w:b/>
          <w:bCs/>
          <w:color w:val="242424"/>
          <w:szCs w:val="22"/>
        </w:rPr>
        <w:t>k</w:t>
      </w:r>
      <w:r w:rsidR="00ED75BB" w:rsidRPr="00513573">
        <w:rPr>
          <w:rFonts w:cs="Calibri"/>
          <w:b/>
          <w:bCs/>
          <w:color w:val="242424"/>
          <w:szCs w:val="22"/>
        </w:rPr>
        <w:t>t</w:t>
      </w:r>
    </w:p>
    <w:p w14:paraId="4F9BBA43" w14:textId="77777777" w:rsidR="00F7615F" w:rsidRDefault="00F7615F" w:rsidP="00F761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Conny Eck</w:t>
      </w:r>
      <w:r>
        <w:rPr>
          <w:rStyle w:val="eop"/>
          <w:rFonts w:ascii="Calibri" w:hAnsi="Calibri" w:cs="Calibri"/>
          <w:sz w:val="22"/>
          <w:szCs w:val="22"/>
        </w:rPr>
        <w:t> </w:t>
      </w:r>
    </w:p>
    <w:p w14:paraId="244571AF" w14:textId="77777777" w:rsidR="00F7615F" w:rsidRDefault="00F7615F" w:rsidP="00F761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Leiterin</w:t>
      </w:r>
      <w:r>
        <w:rPr>
          <w:rStyle w:val="eop"/>
          <w:rFonts w:ascii="Calibri" w:hAnsi="Calibri" w:cs="Calibri"/>
          <w:sz w:val="22"/>
          <w:szCs w:val="22"/>
        </w:rPr>
        <w:t> </w:t>
      </w:r>
    </w:p>
    <w:p w14:paraId="17271C25" w14:textId="77777777" w:rsidR="00F7615F" w:rsidRDefault="00F7615F" w:rsidP="00F761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Marketing &amp; Kommunikation Deutschland</w:t>
      </w:r>
      <w:r>
        <w:rPr>
          <w:rStyle w:val="eop"/>
          <w:rFonts w:ascii="Calibri" w:hAnsi="Calibri" w:cs="Calibri"/>
          <w:sz w:val="22"/>
          <w:szCs w:val="22"/>
        </w:rPr>
        <w:t> </w:t>
      </w:r>
    </w:p>
    <w:p w14:paraId="632B09BC" w14:textId="4A2CDEA7" w:rsidR="009448CC" w:rsidRPr="00F7615F" w:rsidRDefault="00000000" w:rsidP="00F7615F">
      <w:pPr>
        <w:pStyle w:val="paragraph"/>
        <w:spacing w:before="0" w:beforeAutospacing="0" w:after="0" w:afterAutospacing="0"/>
        <w:textAlignment w:val="baseline"/>
        <w:rPr>
          <w:rFonts w:ascii="Segoe UI" w:hAnsi="Segoe UI" w:cs="Segoe UI"/>
          <w:sz w:val="18"/>
          <w:szCs w:val="18"/>
        </w:rPr>
      </w:pPr>
      <w:hyperlink r:id="rId12" w:tgtFrame="_blank" w:history="1">
        <w:r w:rsidR="00F7615F">
          <w:rPr>
            <w:rStyle w:val="normaltextrun"/>
            <w:rFonts w:ascii="Calibri" w:hAnsi="Calibri" w:cs="Calibri"/>
            <w:color w:val="0000FF"/>
            <w:sz w:val="22"/>
            <w:szCs w:val="22"/>
            <w:u w:val="single"/>
          </w:rPr>
          <w:t>conny.eck@heidelbergmaterials.com</w:t>
        </w:r>
      </w:hyperlink>
      <w:r w:rsidR="00F7615F">
        <w:rPr>
          <w:rStyle w:val="eop"/>
          <w:rFonts w:ascii="Calibri" w:hAnsi="Calibri" w:cs="Calibri"/>
          <w:sz w:val="22"/>
          <w:szCs w:val="22"/>
        </w:rPr>
        <w:t> </w:t>
      </w:r>
    </w:p>
    <w:sectPr w:rsidR="009448CC" w:rsidRPr="00F7615F" w:rsidSect="00CC59A7">
      <w:headerReference w:type="default" r:id="rId13"/>
      <w:footerReference w:type="default" r:id="rId14"/>
      <w:type w:val="continuous"/>
      <w:pgSz w:w="11906" w:h="16838" w:code="9"/>
      <w:pgMar w:top="3629" w:right="1361" w:bottom="1304" w:left="1361" w:header="1247"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2CF86" w14:textId="77777777" w:rsidR="006D31F9" w:rsidRDefault="006D31F9">
      <w:r>
        <w:separator/>
      </w:r>
    </w:p>
  </w:endnote>
  <w:endnote w:type="continuationSeparator" w:id="0">
    <w:p w14:paraId="42956D19" w14:textId="77777777" w:rsidR="006D31F9" w:rsidRDefault="006D31F9">
      <w:r>
        <w:continuationSeparator/>
      </w:r>
    </w:p>
  </w:endnote>
  <w:endnote w:type="continuationNotice" w:id="1">
    <w:p w14:paraId="524DFF82" w14:textId="77777777" w:rsidR="006D31F9" w:rsidRDefault="006D31F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eiryo">
    <w:charset w:val="80"/>
    <w:family w:val="swiss"/>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Lexend Exa HM Xlight">
    <w:altName w:val="Calibri"/>
    <w:charset w:val="00"/>
    <w:family w:val="auto"/>
    <w:pitch w:val="variable"/>
    <w:sig w:usb0="A00000FF" w:usb1="4000205B" w:usb2="00000000" w:usb3="00000000" w:csb0="00000193" w:csb1="00000000"/>
  </w:font>
  <w:font w:name="Lexend Exa HM">
    <w:panose1 w:val="00000000000000000000"/>
    <w:charset w:val="00"/>
    <w:family w:val="modern"/>
    <w:notTrueType/>
    <w:pitch w:val="variable"/>
    <w:sig w:usb0="2000000F"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51E54" w14:textId="65692F79" w:rsidR="005E1D6B" w:rsidRPr="005E1D6B" w:rsidRDefault="00537CC9" w:rsidP="00537CC9">
    <w:pPr>
      <w:tabs>
        <w:tab w:val="left" w:pos="2010"/>
        <w:tab w:val="center" w:pos="4536"/>
        <w:tab w:val="right" w:pos="9072"/>
        <w:tab w:val="right" w:pos="9184"/>
      </w:tabs>
      <w:spacing w:after="250"/>
      <w:rPr>
        <w:sz w:val="18"/>
        <w:szCs w:val="18"/>
      </w:rPr>
    </w:pPr>
    <w:r>
      <w:rPr>
        <w:sz w:val="18"/>
        <w:szCs w:val="18"/>
      </w:rPr>
      <w:tab/>
    </w:r>
    <w:r>
      <w:rPr>
        <w:sz w:val="18"/>
        <w:szCs w:val="18"/>
      </w:rPr>
      <w:tab/>
    </w:r>
    <w:r w:rsidR="005E1D6B" w:rsidRPr="005E1D6B">
      <w:rPr>
        <w:sz w:val="18"/>
        <w:szCs w:val="18"/>
      </w:rPr>
      <w:fldChar w:fldCharType="begin"/>
    </w:r>
    <w:r w:rsidR="005E1D6B" w:rsidRPr="005E1D6B">
      <w:rPr>
        <w:sz w:val="18"/>
        <w:szCs w:val="18"/>
      </w:rPr>
      <w:instrText xml:space="preserve"> PAGE   \* MERGEFORMAT </w:instrText>
    </w:r>
    <w:r w:rsidR="005E1D6B" w:rsidRPr="005E1D6B">
      <w:rPr>
        <w:sz w:val="18"/>
        <w:szCs w:val="18"/>
      </w:rPr>
      <w:fldChar w:fldCharType="separate"/>
    </w:r>
    <w:r w:rsidR="007922FE">
      <w:rPr>
        <w:noProof/>
        <w:sz w:val="18"/>
        <w:szCs w:val="18"/>
      </w:rPr>
      <w:t>2</w:t>
    </w:r>
    <w:r w:rsidR="005E1D6B" w:rsidRPr="005E1D6B">
      <w:rPr>
        <w:sz w:val="18"/>
        <w:szCs w:val="18"/>
      </w:rPr>
      <w:fldChar w:fldCharType="end"/>
    </w:r>
    <w:r w:rsidR="005E1D6B" w:rsidRPr="005E1D6B">
      <w:rPr>
        <w:sz w:val="18"/>
        <w:szCs w:val="18"/>
      </w:rPr>
      <w:t>/</w:t>
    </w:r>
    <w:r w:rsidR="005E1D6B" w:rsidRPr="005E1D6B">
      <w:rPr>
        <w:noProof/>
        <w:sz w:val="18"/>
        <w:szCs w:val="18"/>
      </w:rPr>
      <w:fldChar w:fldCharType="begin"/>
    </w:r>
    <w:r w:rsidR="005E1D6B" w:rsidRPr="005E1D6B">
      <w:rPr>
        <w:noProof/>
        <w:sz w:val="18"/>
        <w:szCs w:val="18"/>
      </w:rPr>
      <w:instrText xml:space="preserve"> NUMPAGES   \* MERGEFORMAT </w:instrText>
    </w:r>
    <w:r w:rsidR="005E1D6B" w:rsidRPr="005E1D6B">
      <w:rPr>
        <w:noProof/>
        <w:sz w:val="18"/>
        <w:szCs w:val="18"/>
      </w:rPr>
      <w:fldChar w:fldCharType="separate"/>
    </w:r>
    <w:r w:rsidR="00BB6E45">
      <w:rPr>
        <w:noProof/>
        <w:sz w:val="18"/>
        <w:szCs w:val="18"/>
      </w:rPr>
      <w:t>1</w:t>
    </w:r>
    <w:r w:rsidR="005E1D6B" w:rsidRPr="005E1D6B">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921F9" w14:textId="77777777" w:rsidR="006D31F9" w:rsidRDefault="006D31F9">
      <w:r>
        <w:separator/>
      </w:r>
    </w:p>
  </w:footnote>
  <w:footnote w:type="continuationSeparator" w:id="0">
    <w:p w14:paraId="6693B53B" w14:textId="77777777" w:rsidR="006D31F9" w:rsidRDefault="006D31F9">
      <w:r>
        <w:continuationSeparator/>
      </w:r>
    </w:p>
  </w:footnote>
  <w:footnote w:type="continuationNotice" w:id="1">
    <w:p w14:paraId="4E179F3C" w14:textId="77777777" w:rsidR="006D31F9" w:rsidRDefault="006D31F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E881D" w14:textId="45218AF4" w:rsidR="00F31979" w:rsidRPr="00F31979" w:rsidRDefault="00F936CE" w:rsidP="00F31979">
    <w:pPr>
      <w:pStyle w:val="Kopfzeile"/>
      <w:spacing w:after="900"/>
      <w:rPr>
        <w:color w:val="FFFFFF" w:themeColor="background1"/>
      </w:rPr>
    </w:pPr>
    <w:r w:rsidRPr="00543D7C">
      <w:rPr>
        <w:rFonts w:cs="Calibri"/>
        <w:b/>
        <w:bCs/>
        <w:noProof/>
        <w:sz w:val="36"/>
        <w:szCs w:val="36"/>
      </w:rPr>
      <mc:AlternateContent>
        <mc:Choice Requires="wps">
          <w:drawing>
            <wp:anchor distT="0" distB="0" distL="114300" distR="114300" simplePos="0" relativeHeight="251658242" behindDoc="0" locked="0" layoutInCell="1" allowOverlap="1" wp14:anchorId="32DC8B0F" wp14:editId="1B49ED19">
              <wp:simplePos x="0" y="0"/>
              <wp:positionH relativeFrom="margin">
                <wp:posOffset>2117090</wp:posOffset>
              </wp:positionH>
              <wp:positionV relativeFrom="paragraph">
                <wp:posOffset>74930</wp:posOffset>
              </wp:positionV>
              <wp:extent cx="3952875" cy="676275"/>
              <wp:effectExtent l="0" t="0" r="0" b="0"/>
              <wp:wrapNone/>
              <wp:docPr id="7" name="Textfeld 7"/>
              <wp:cNvGraphicFramePr/>
              <a:graphic xmlns:a="http://schemas.openxmlformats.org/drawingml/2006/main">
                <a:graphicData uri="http://schemas.microsoft.com/office/word/2010/wordprocessingShape">
                  <wps:wsp>
                    <wps:cNvSpPr txBox="1"/>
                    <wps:spPr>
                      <a:xfrm>
                        <a:off x="0" y="0"/>
                        <a:ext cx="3952875" cy="676275"/>
                      </a:xfrm>
                      <a:prstGeom prst="rect">
                        <a:avLst/>
                      </a:prstGeom>
                      <a:noFill/>
                      <a:extLst>
                        <a:ext uri="{909E8E84-426E-40DD-AFC4-6F175D3DCCD1}">
                          <a14:hiddenFill xmlns:a14="http://schemas.microsoft.com/office/drawing/2010/main">
                            <a:solidFill>
                              <a:srgbClr val="FFFFFF"/>
                            </a:solidFill>
                          </a14:hiddenFill>
                        </a:ext>
                      </a:extLst>
                    </wps:spPr>
                    <wps:txbx>
                      <w:txbxContent>
                        <w:p w14:paraId="10EF3DC6" w14:textId="77777777" w:rsidR="00F936CE" w:rsidRPr="00F936CE" w:rsidRDefault="00F936CE" w:rsidP="00F936CE">
                          <w:pPr>
                            <w:pStyle w:val="Listenabsatz"/>
                            <w:spacing w:line="240" w:lineRule="auto"/>
                            <w:jc w:val="right"/>
                            <w:rPr>
                              <w:rFonts w:ascii="Lexend Exa HM Xlight" w:hAnsi="Lexend Exa HM Xlight" w:cstheme="minorBidi"/>
                              <w:b/>
                              <w:bCs/>
                              <w:color w:val="FFFFFF"/>
                              <w:kern w:val="24"/>
                              <w:sz w:val="32"/>
                              <w:szCs w:val="32"/>
                              <w:lang w:val="en-US"/>
                            </w:rPr>
                          </w:pPr>
                          <w:proofErr w:type="spellStart"/>
                          <w:r w:rsidRPr="00F936CE">
                            <w:rPr>
                              <w:rFonts w:ascii="Lexend Exa HM Xlight" w:hAnsi="Lexend Exa HM Xlight" w:cstheme="minorBidi"/>
                              <w:b/>
                              <w:color w:val="FFFFFF"/>
                              <w:kern w:val="24"/>
                              <w:sz w:val="32"/>
                              <w:szCs w:val="32"/>
                              <w:lang w:val="en-US"/>
                            </w:rPr>
                            <w:t>Fachpressemitteilung</w:t>
                          </w:r>
                          <w:proofErr w:type="spellEnd"/>
                          <w:r w:rsidRPr="00F936CE">
                            <w:rPr>
                              <w:rFonts w:ascii="Lexend Exa HM Xlight" w:hAnsi="Lexend Exa HM Xlight" w:cstheme="minorBidi"/>
                              <w:b/>
                              <w:color w:val="FFFFFF"/>
                              <w:kern w:val="24"/>
                              <w:sz w:val="32"/>
                              <w:szCs w:val="32"/>
                              <w:lang w:val="en-US"/>
                            </w:rPr>
                            <w:br/>
                            <w:t>Deutschland</w:t>
                          </w:r>
                        </w:p>
                      </w:txbxContent>
                    </wps:txbx>
                    <wps:bodyPr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32DC8B0F" id="_x0000_t202" coordsize="21600,21600" o:spt="202" path="m,l,21600r21600,l21600,xe">
              <v:stroke joinstyle="miter"/>
              <v:path gradientshapeok="t" o:connecttype="rect"/>
            </v:shapetype>
            <v:shape id="Textfeld 7" o:spid="_x0000_s1026" type="#_x0000_t202" style="position:absolute;margin-left:166.7pt;margin-top:5.9pt;width:311.25pt;height:53.2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" filled="f" stroked="f">
              <v:textbox inset="0,0,0,0">
                <w:txbxContent>
                  <w:p w14:paraId="10EF3DC6" w14:textId="77777777" w:rsidR="00F936CE" w:rsidRPr="00F936CE" w:rsidRDefault="00F936CE" w:rsidP="00F936CE">
                    <w:pPr>
                      <w:pStyle w:val="ListParagraph"/>
                      <w:spacing w:line="240" w:lineRule="auto"/>
                      <w:jc w:val="right"/>
                      <w:rPr>
                        <w:rFonts w:ascii="Lexend Exa HM Xlight" w:hAnsi="Lexend Exa HM Xlight" w:cstheme="minorBidi"/>
                        <w:b/>
                        <w:bCs/>
                        <w:color w:val="FFFFFF"/>
                        <w:kern w:val="24"/>
                        <w:sz w:val="32"/>
                        <w:szCs w:val="32"/>
                        <w:lang w:val="en-US"/>
                      </w:rPr>
                    </w:pPr>
                    <w:r w:rsidRPr="00F936CE">
                      <w:rPr>
                        <w:rFonts w:ascii="Lexend Exa HM Xlight" w:hAnsi="Lexend Exa HM Xlight" w:cstheme="minorBidi"/>
                        <w:b/>
                        <w:color w:val="FFFFFF"/>
                        <w:kern w:val="24"/>
                        <w:sz w:val="32"/>
                        <w:szCs w:val="32"/>
                        <w:lang w:val="en-US"/>
                      </w:rPr>
                      <w:t>Fachpressemitteilung</w:t>
                    </w:r>
                    <w:r w:rsidRPr="00F936CE">
                      <w:rPr>
                        <w:rFonts w:ascii="Lexend Exa HM Xlight" w:hAnsi="Lexend Exa HM Xlight" w:cstheme="minorBidi"/>
                        <w:b/>
                        <w:color w:val="FFFFFF"/>
                        <w:kern w:val="24"/>
                        <w:sz w:val="32"/>
                        <w:szCs w:val="32"/>
                        <w:lang w:val="en-US"/>
                      </w:rPr>
                      <w:br/>
                      <w:t>Deutschland</w:t>
                    </w:r>
                  </w:p>
                </w:txbxContent>
              </v:textbox>
              <w10:wrap anchorx="margin"/>
            </v:shape>
          </w:pict>
        </mc:Fallback>
      </mc:AlternateContent>
    </w:r>
    <w:r w:rsidRPr="00551F8C">
      <w:rPr>
        <w:iCs/>
        <w:noProof/>
        <w:sz w:val="20"/>
        <w:szCs w:val="20"/>
      </w:rPr>
      <w:drawing>
        <wp:anchor distT="0" distB="0" distL="114300" distR="114300" simplePos="0" relativeHeight="251658241" behindDoc="0" locked="0" layoutInCell="1" allowOverlap="1" wp14:anchorId="414D8BA8" wp14:editId="75800BD4">
          <wp:simplePos x="0" y="0"/>
          <wp:positionH relativeFrom="margin">
            <wp:posOffset>0</wp:posOffset>
          </wp:positionH>
          <wp:positionV relativeFrom="page">
            <wp:posOffset>835025</wp:posOffset>
          </wp:positionV>
          <wp:extent cx="2004060" cy="575945"/>
          <wp:effectExtent l="0" t="0" r="0" b="0"/>
          <wp:wrapSquare wrapText="bothSides"/>
          <wp:docPr id="9" name="Grafik 9"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04060" cy="575945"/>
                  </a:xfrm>
                  <a:prstGeom prst="rect">
                    <a:avLst/>
                  </a:prstGeom>
                </pic:spPr>
              </pic:pic>
            </a:graphicData>
          </a:graphic>
          <wp14:sizeRelH relativeFrom="margin">
            <wp14:pctWidth>0</wp14:pctWidth>
          </wp14:sizeRelH>
          <wp14:sizeRelV relativeFrom="margin">
            <wp14:pctHeight>0</wp14:pctHeight>
          </wp14:sizeRelV>
        </wp:anchor>
      </w:drawing>
    </w:r>
    <w:r w:rsidR="00B15F76" w:rsidRPr="00B15F76">
      <w:rPr>
        <w:noProof/>
        <w:color w:val="FFFFFF" w:themeColor="background1"/>
      </w:rPr>
      <w:drawing>
        <wp:inline distT="0" distB="0" distL="0" distR="0" wp14:anchorId="2607986D" wp14:editId="1F632071">
          <wp:extent cx="3429479" cy="32389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429479" cy="323895"/>
                  </a:xfrm>
                  <a:prstGeom prst="rect">
                    <a:avLst/>
                  </a:prstGeom>
                </pic:spPr>
              </pic:pic>
            </a:graphicData>
          </a:graphic>
        </wp:inline>
      </w:drawing>
    </w:r>
    <w:r w:rsidR="0090371F">
      <w:rPr>
        <w:noProof/>
      </w:rPr>
      <mc:AlternateContent>
        <mc:Choice Requires="wps">
          <w:drawing>
            <wp:anchor distT="0" distB="0" distL="114300" distR="114300" simplePos="0" relativeHeight="251658240" behindDoc="0" locked="0" layoutInCell="1" allowOverlap="1" wp14:anchorId="581005EC" wp14:editId="79C01D66">
              <wp:simplePos x="0" y="0"/>
              <wp:positionH relativeFrom="column">
                <wp:posOffset>-384175</wp:posOffset>
              </wp:positionH>
              <wp:positionV relativeFrom="paragraph">
                <wp:posOffset>-344805</wp:posOffset>
              </wp:positionV>
              <wp:extent cx="6655435" cy="1417955"/>
              <wp:effectExtent l="0" t="0" r="12065" b="10795"/>
              <wp:wrapNone/>
              <wp:docPr id="5" name="Rechteck: eine Ecke abgerundet 5"/>
              <wp:cNvGraphicFramePr/>
              <a:graphic xmlns:a="http://schemas.openxmlformats.org/drawingml/2006/main">
                <a:graphicData uri="http://schemas.microsoft.com/office/word/2010/wordprocessingShape">
                  <wps:wsp>
                    <wps:cNvSpPr/>
                    <wps:spPr>
                      <a:xfrm flipV="1">
                        <a:off x="0" y="0"/>
                        <a:ext cx="6655435" cy="1417955"/>
                      </a:xfrm>
                      <a:prstGeom prst="round1Rect">
                        <a:avLst>
                          <a:gd name="adj" fmla="val 32103"/>
                        </a:avLst>
                      </a:prstGeom>
                      <a:solidFill>
                        <a:srgbClr val="004E2B"/>
                      </a:solidFill>
                    </wps:spPr>
                    <wps:style>
                      <a:lnRef idx="2">
                        <a:schemeClr val="accent1">
                          <a:shade val="50000"/>
                        </a:schemeClr>
                      </a:lnRef>
                      <a:fillRef idx="1">
                        <a:schemeClr val="accent1"/>
                      </a:fillRef>
                      <a:effectRef idx="0">
                        <a:schemeClr val="accent1"/>
                      </a:effectRef>
                      <a:fontRef idx="minor">
                        <a:schemeClr val="lt1"/>
                      </a:fontRef>
                    </wps:style>
                    <wps:txbx>
                      <w:txbxContent>
                        <w:p w14:paraId="5A34DD1F" w14:textId="77777777" w:rsidR="00CD0BE6" w:rsidRPr="00CD0BE6" w:rsidRDefault="00CD0BE6" w:rsidP="00CD0BE6">
                          <w:pPr>
                            <w:jc w:val="center"/>
                            <w:rPr>
                              <w:rFonts w:ascii="Lexend Exa HM" w:hAnsi="Lexend Exa HM"/>
                              <w:sz w:val="42"/>
                              <w:szCs w:val="4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581005EC" id="Rechteck: eine Ecke abgerundet 5" o:spid="_x0000_s1027" style="position:absolute;margin-left:-30.25pt;margin-top:-27.15pt;width:524.05pt;height:111.6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55435,141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" adj="-11796480,,5400" path="m,l6200229,v251403,,455206,203803,455206,455206l6655435,1417955,,1417955,,xe" fillcolor="#004e2b" strokecolor="#1f3763 [1604]" strokeweight="1pt">
              <v:stroke joinstyle="miter"/>
              <v:formulas/>
              <v:path arrowok="t" o:connecttype="custom" o:connectlocs="0,0;6200229,0;6655435,455206;6655435,1417955;0,1417955;0,0" o:connectangles="0,0,0,0,0,0" textboxrect="0,0,6655435,1417955"/>
              <v:textbox>
                <w:txbxContent>
                  <w:p w14:paraId="5A34DD1F" w14:textId="77777777" w:rsidR="00CD0BE6" w:rsidRPr="00CD0BE6" w:rsidRDefault="00CD0BE6" w:rsidP="00CD0BE6">
                    <w:pPr>
                      <w:jc w:val="center"/>
                      <w:rPr>
                        <w:rFonts w:ascii="Lexend Exa HM" w:hAnsi="Lexend Exa HM"/>
                        <w:sz w:val="42"/>
                        <w:szCs w:val="42"/>
                      </w:rPr>
                    </w:pPr>
                  </w:p>
                </w:txbxContent>
              </v:textbox>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RPVnd9r7ebCxT3" int2:id="FzwtD3m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D14DC94"/>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33F0059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D772BA6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7D0EEF24"/>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C80E7750"/>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C4601A"/>
    <w:lvl w:ilvl="0">
      <w:start w:val="1"/>
      <w:numFmt w:val="bullet"/>
      <w:pStyle w:val="Aufzhlungszeichen4"/>
      <w:lvlText w:val="-"/>
      <w:lvlJc w:val="left"/>
      <w:pPr>
        <w:tabs>
          <w:tab w:val="num" w:pos="1132"/>
        </w:tabs>
        <w:ind w:left="1132" w:hanging="283"/>
      </w:pPr>
      <w:rPr>
        <w:rFonts w:ascii="Arial" w:hAnsi="Arial" w:hint="default"/>
      </w:rPr>
    </w:lvl>
  </w:abstractNum>
  <w:abstractNum w:abstractNumId="6" w15:restartNumberingAfterBreak="0">
    <w:nsid w:val="FFFFFF82"/>
    <w:multiLevelType w:val="singleLevel"/>
    <w:tmpl w:val="BF629EA2"/>
    <w:lvl w:ilvl="0">
      <w:start w:val="1"/>
      <w:numFmt w:val="bullet"/>
      <w:pStyle w:val="Aufzhlungszeichen3"/>
      <w:lvlText w:val=""/>
      <w:lvlJc w:val="left"/>
      <w:pPr>
        <w:tabs>
          <w:tab w:val="num" w:pos="850"/>
        </w:tabs>
        <w:ind w:left="850" w:hanging="284"/>
      </w:pPr>
      <w:rPr>
        <w:rFonts w:ascii="Wingdings" w:hAnsi="Wingdings" w:hint="default"/>
      </w:rPr>
    </w:lvl>
  </w:abstractNum>
  <w:abstractNum w:abstractNumId="7" w15:restartNumberingAfterBreak="0">
    <w:nsid w:val="FFFFFF83"/>
    <w:multiLevelType w:val="singleLevel"/>
    <w:tmpl w:val="945631B0"/>
    <w:lvl w:ilvl="0">
      <w:start w:val="1"/>
      <w:numFmt w:val="bullet"/>
      <w:pStyle w:val="Aufzhlungszeichen2"/>
      <w:lvlText w:val="-"/>
      <w:lvlJc w:val="left"/>
      <w:pPr>
        <w:tabs>
          <w:tab w:val="num" w:pos="566"/>
        </w:tabs>
        <w:ind w:left="566" w:hanging="283"/>
      </w:pPr>
      <w:rPr>
        <w:rFonts w:ascii="Arial" w:hAnsi="Arial" w:hint="default"/>
      </w:rPr>
    </w:lvl>
  </w:abstractNum>
  <w:abstractNum w:abstractNumId="8" w15:restartNumberingAfterBreak="0">
    <w:nsid w:val="FFFFFF88"/>
    <w:multiLevelType w:val="singleLevel"/>
    <w:tmpl w:val="06902C44"/>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CA0E356C"/>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0554D62"/>
    <w:multiLevelType w:val="multilevel"/>
    <w:tmpl w:val="04090023"/>
    <w:styleLink w:val="ArtikelAbschnitt"/>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21D1CD5"/>
    <w:multiLevelType w:val="hybridMultilevel"/>
    <w:tmpl w:val="7DD012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7E55D36"/>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AC0DF0"/>
    <w:multiLevelType w:val="hybridMultilevel"/>
    <w:tmpl w:val="A20AEAA2"/>
    <w:lvl w:ilvl="0" w:tplc="E620ECA8">
      <w:start w:val="1"/>
      <w:numFmt w:val="decimal"/>
      <w:lvlText w:val="%1."/>
      <w:lvlJc w:val="left"/>
      <w:pPr>
        <w:tabs>
          <w:tab w:val="num" w:pos="720"/>
        </w:tabs>
        <w:ind w:left="720" w:hanging="360"/>
      </w:pPr>
    </w:lvl>
    <w:lvl w:ilvl="1" w:tplc="6E088EE0" w:tentative="1">
      <w:start w:val="1"/>
      <w:numFmt w:val="decimal"/>
      <w:lvlText w:val="%2."/>
      <w:lvlJc w:val="left"/>
      <w:pPr>
        <w:tabs>
          <w:tab w:val="num" w:pos="1440"/>
        </w:tabs>
        <w:ind w:left="1440" w:hanging="360"/>
      </w:pPr>
    </w:lvl>
    <w:lvl w:ilvl="2" w:tplc="93EAE4F2" w:tentative="1">
      <w:start w:val="1"/>
      <w:numFmt w:val="decimal"/>
      <w:lvlText w:val="%3."/>
      <w:lvlJc w:val="left"/>
      <w:pPr>
        <w:tabs>
          <w:tab w:val="num" w:pos="2160"/>
        </w:tabs>
        <w:ind w:left="2160" w:hanging="360"/>
      </w:pPr>
    </w:lvl>
    <w:lvl w:ilvl="3" w:tplc="D5B62DB4" w:tentative="1">
      <w:start w:val="1"/>
      <w:numFmt w:val="decimal"/>
      <w:lvlText w:val="%4."/>
      <w:lvlJc w:val="left"/>
      <w:pPr>
        <w:tabs>
          <w:tab w:val="num" w:pos="2880"/>
        </w:tabs>
        <w:ind w:left="2880" w:hanging="360"/>
      </w:pPr>
    </w:lvl>
    <w:lvl w:ilvl="4" w:tplc="CAD256C2" w:tentative="1">
      <w:start w:val="1"/>
      <w:numFmt w:val="decimal"/>
      <w:lvlText w:val="%5."/>
      <w:lvlJc w:val="left"/>
      <w:pPr>
        <w:tabs>
          <w:tab w:val="num" w:pos="3600"/>
        </w:tabs>
        <w:ind w:left="3600" w:hanging="360"/>
      </w:pPr>
    </w:lvl>
    <w:lvl w:ilvl="5" w:tplc="C638E996" w:tentative="1">
      <w:start w:val="1"/>
      <w:numFmt w:val="decimal"/>
      <w:lvlText w:val="%6."/>
      <w:lvlJc w:val="left"/>
      <w:pPr>
        <w:tabs>
          <w:tab w:val="num" w:pos="4320"/>
        </w:tabs>
        <w:ind w:left="4320" w:hanging="360"/>
      </w:pPr>
    </w:lvl>
    <w:lvl w:ilvl="6" w:tplc="D98445B2" w:tentative="1">
      <w:start w:val="1"/>
      <w:numFmt w:val="decimal"/>
      <w:lvlText w:val="%7."/>
      <w:lvlJc w:val="left"/>
      <w:pPr>
        <w:tabs>
          <w:tab w:val="num" w:pos="5040"/>
        </w:tabs>
        <w:ind w:left="5040" w:hanging="360"/>
      </w:pPr>
    </w:lvl>
    <w:lvl w:ilvl="7" w:tplc="3712FE02" w:tentative="1">
      <w:start w:val="1"/>
      <w:numFmt w:val="decimal"/>
      <w:lvlText w:val="%8."/>
      <w:lvlJc w:val="left"/>
      <w:pPr>
        <w:tabs>
          <w:tab w:val="num" w:pos="5760"/>
        </w:tabs>
        <w:ind w:left="5760" w:hanging="360"/>
      </w:pPr>
    </w:lvl>
    <w:lvl w:ilvl="8" w:tplc="41466718" w:tentative="1">
      <w:start w:val="1"/>
      <w:numFmt w:val="decimal"/>
      <w:lvlText w:val="%9."/>
      <w:lvlJc w:val="left"/>
      <w:pPr>
        <w:tabs>
          <w:tab w:val="num" w:pos="6480"/>
        </w:tabs>
        <w:ind w:left="6480" w:hanging="360"/>
      </w:pPr>
    </w:lvl>
  </w:abstractNum>
  <w:abstractNum w:abstractNumId="14" w15:restartNumberingAfterBreak="0">
    <w:nsid w:val="67C7784A"/>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19765041">
    <w:abstractNumId w:val="9"/>
  </w:num>
  <w:num w:numId="2" w16cid:durableId="1509295601">
    <w:abstractNumId w:val="7"/>
  </w:num>
  <w:num w:numId="3" w16cid:durableId="879051265">
    <w:abstractNumId w:val="6"/>
  </w:num>
  <w:num w:numId="4" w16cid:durableId="1145926357">
    <w:abstractNumId w:val="5"/>
  </w:num>
  <w:num w:numId="5" w16cid:durableId="1347632355">
    <w:abstractNumId w:val="4"/>
  </w:num>
  <w:num w:numId="6" w16cid:durableId="134223777">
    <w:abstractNumId w:val="8"/>
  </w:num>
  <w:num w:numId="7" w16cid:durableId="1725837212">
    <w:abstractNumId w:val="3"/>
  </w:num>
  <w:num w:numId="8" w16cid:durableId="493031258">
    <w:abstractNumId w:val="2"/>
  </w:num>
  <w:num w:numId="9" w16cid:durableId="282883961">
    <w:abstractNumId w:val="1"/>
  </w:num>
  <w:num w:numId="10" w16cid:durableId="1915166908">
    <w:abstractNumId w:val="0"/>
  </w:num>
  <w:num w:numId="11" w16cid:durableId="662440408">
    <w:abstractNumId w:val="14"/>
  </w:num>
  <w:num w:numId="12" w16cid:durableId="559439087">
    <w:abstractNumId w:val="12"/>
  </w:num>
  <w:num w:numId="13" w16cid:durableId="922497466">
    <w:abstractNumId w:val="10"/>
  </w:num>
  <w:num w:numId="14" w16cid:durableId="399183433">
    <w:abstractNumId w:val="13"/>
  </w:num>
  <w:num w:numId="15" w16cid:durableId="7610360">
    <w:abstractNumId w:val="9"/>
  </w:num>
  <w:num w:numId="16" w16cid:durableId="475804126">
    <w:abstractNumId w:val="9"/>
  </w:num>
  <w:num w:numId="17" w16cid:durableId="5329539">
    <w:abstractNumId w:val="9"/>
  </w:num>
  <w:num w:numId="18" w16cid:durableId="1530339346">
    <w:abstractNumId w:val="9"/>
  </w:num>
  <w:num w:numId="19" w16cid:durableId="1225532708">
    <w:abstractNumId w:val="11"/>
  </w:num>
  <w:num w:numId="20" w16cid:durableId="731319412">
    <w:abstractNumId w:val="9"/>
  </w:num>
  <w:num w:numId="21" w16cid:durableId="121198033">
    <w:abstractNumId w:val="9"/>
  </w:num>
  <w:num w:numId="22" w16cid:durableId="12537827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C0F"/>
    <w:rsid w:val="000020E1"/>
    <w:rsid w:val="00002B7B"/>
    <w:rsid w:val="00003153"/>
    <w:rsid w:val="0001008D"/>
    <w:rsid w:val="0001039D"/>
    <w:rsid w:val="00011DBA"/>
    <w:rsid w:val="000201A8"/>
    <w:rsid w:val="0002026A"/>
    <w:rsid w:val="00021138"/>
    <w:rsid w:val="00021A30"/>
    <w:rsid w:val="00021A3E"/>
    <w:rsid w:val="000221B4"/>
    <w:rsid w:val="000253A1"/>
    <w:rsid w:val="00025849"/>
    <w:rsid w:val="00032A07"/>
    <w:rsid w:val="00033DB3"/>
    <w:rsid w:val="00037FC9"/>
    <w:rsid w:val="00042962"/>
    <w:rsid w:val="00043E94"/>
    <w:rsid w:val="0004799E"/>
    <w:rsid w:val="00050665"/>
    <w:rsid w:val="00050FA7"/>
    <w:rsid w:val="00052228"/>
    <w:rsid w:val="0005361B"/>
    <w:rsid w:val="00054C98"/>
    <w:rsid w:val="0005587C"/>
    <w:rsid w:val="00056B53"/>
    <w:rsid w:val="000611EA"/>
    <w:rsid w:val="000625E6"/>
    <w:rsid w:val="0006292C"/>
    <w:rsid w:val="00062E5A"/>
    <w:rsid w:val="00065C66"/>
    <w:rsid w:val="00073C6A"/>
    <w:rsid w:val="000762E6"/>
    <w:rsid w:val="000779FE"/>
    <w:rsid w:val="000802E5"/>
    <w:rsid w:val="000920AC"/>
    <w:rsid w:val="000937E6"/>
    <w:rsid w:val="00093B09"/>
    <w:rsid w:val="000948EA"/>
    <w:rsid w:val="000950A0"/>
    <w:rsid w:val="00095DC8"/>
    <w:rsid w:val="00097AF5"/>
    <w:rsid w:val="000A2932"/>
    <w:rsid w:val="000A5650"/>
    <w:rsid w:val="000A5B15"/>
    <w:rsid w:val="000A63B6"/>
    <w:rsid w:val="000A688A"/>
    <w:rsid w:val="000B1387"/>
    <w:rsid w:val="000B2969"/>
    <w:rsid w:val="000B4964"/>
    <w:rsid w:val="000B4E3E"/>
    <w:rsid w:val="000B6522"/>
    <w:rsid w:val="000C0F50"/>
    <w:rsid w:val="000C1B7D"/>
    <w:rsid w:val="000C1C45"/>
    <w:rsid w:val="000C3E19"/>
    <w:rsid w:val="000C581C"/>
    <w:rsid w:val="000D01CF"/>
    <w:rsid w:val="000D0E3C"/>
    <w:rsid w:val="000D10B5"/>
    <w:rsid w:val="000D2DAD"/>
    <w:rsid w:val="000D34A9"/>
    <w:rsid w:val="000D40FA"/>
    <w:rsid w:val="000D5AF7"/>
    <w:rsid w:val="000D67DE"/>
    <w:rsid w:val="000D77CA"/>
    <w:rsid w:val="000E1A4C"/>
    <w:rsid w:val="000E256D"/>
    <w:rsid w:val="000E3B57"/>
    <w:rsid w:val="000E6D8F"/>
    <w:rsid w:val="0010020F"/>
    <w:rsid w:val="00100F8D"/>
    <w:rsid w:val="00101922"/>
    <w:rsid w:val="00101F12"/>
    <w:rsid w:val="001021B4"/>
    <w:rsid w:val="00105548"/>
    <w:rsid w:val="0011000A"/>
    <w:rsid w:val="00110E14"/>
    <w:rsid w:val="00111830"/>
    <w:rsid w:val="00112B8B"/>
    <w:rsid w:val="00114FDB"/>
    <w:rsid w:val="0011780A"/>
    <w:rsid w:val="001315E9"/>
    <w:rsid w:val="00132D22"/>
    <w:rsid w:val="00133957"/>
    <w:rsid w:val="00134685"/>
    <w:rsid w:val="001401E4"/>
    <w:rsid w:val="00151332"/>
    <w:rsid w:val="00153FCB"/>
    <w:rsid w:val="0015423D"/>
    <w:rsid w:val="00154BA4"/>
    <w:rsid w:val="00155AFF"/>
    <w:rsid w:val="00156974"/>
    <w:rsid w:val="00156D04"/>
    <w:rsid w:val="00156EEF"/>
    <w:rsid w:val="001617B1"/>
    <w:rsid w:val="00161FA0"/>
    <w:rsid w:val="00165510"/>
    <w:rsid w:val="001739D6"/>
    <w:rsid w:val="00174D87"/>
    <w:rsid w:val="001821F7"/>
    <w:rsid w:val="00184C9E"/>
    <w:rsid w:val="00187281"/>
    <w:rsid w:val="00187DD1"/>
    <w:rsid w:val="00195F0B"/>
    <w:rsid w:val="00197E62"/>
    <w:rsid w:val="001A5AFC"/>
    <w:rsid w:val="001A6475"/>
    <w:rsid w:val="001A6E66"/>
    <w:rsid w:val="001B2645"/>
    <w:rsid w:val="001B2E8C"/>
    <w:rsid w:val="001B5FAB"/>
    <w:rsid w:val="001C11E4"/>
    <w:rsid w:val="001C1E78"/>
    <w:rsid w:val="001C30E2"/>
    <w:rsid w:val="001C654F"/>
    <w:rsid w:val="001D1FE9"/>
    <w:rsid w:val="001D2A42"/>
    <w:rsid w:val="001D5F1D"/>
    <w:rsid w:val="001D6A9D"/>
    <w:rsid w:val="001E18F5"/>
    <w:rsid w:val="001E23B8"/>
    <w:rsid w:val="001E2DA2"/>
    <w:rsid w:val="001E345A"/>
    <w:rsid w:val="001E35C5"/>
    <w:rsid w:val="001E35E1"/>
    <w:rsid w:val="001E4E3C"/>
    <w:rsid w:val="001F17B6"/>
    <w:rsid w:val="001F20FE"/>
    <w:rsid w:val="001F59C2"/>
    <w:rsid w:val="001F66A9"/>
    <w:rsid w:val="002004BD"/>
    <w:rsid w:val="00200E3A"/>
    <w:rsid w:val="00201015"/>
    <w:rsid w:val="00204048"/>
    <w:rsid w:val="00204987"/>
    <w:rsid w:val="0021000D"/>
    <w:rsid w:val="00210482"/>
    <w:rsid w:val="00211EBA"/>
    <w:rsid w:val="002129FE"/>
    <w:rsid w:val="00212D4D"/>
    <w:rsid w:val="002136DD"/>
    <w:rsid w:val="00217454"/>
    <w:rsid w:val="0022091A"/>
    <w:rsid w:val="00222BA4"/>
    <w:rsid w:val="0022773A"/>
    <w:rsid w:val="0022788B"/>
    <w:rsid w:val="00232CC0"/>
    <w:rsid w:val="00235523"/>
    <w:rsid w:val="002363A7"/>
    <w:rsid w:val="00237194"/>
    <w:rsid w:val="0024207B"/>
    <w:rsid w:val="0024336E"/>
    <w:rsid w:val="00245564"/>
    <w:rsid w:val="00246344"/>
    <w:rsid w:val="002525A3"/>
    <w:rsid w:val="00254CAD"/>
    <w:rsid w:val="00255406"/>
    <w:rsid w:val="002566F1"/>
    <w:rsid w:val="00256780"/>
    <w:rsid w:val="00262C77"/>
    <w:rsid w:val="002666DA"/>
    <w:rsid w:val="00266E6E"/>
    <w:rsid w:val="0026713A"/>
    <w:rsid w:val="00267240"/>
    <w:rsid w:val="002701D1"/>
    <w:rsid w:val="00274283"/>
    <w:rsid w:val="0027437C"/>
    <w:rsid w:val="00275F97"/>
    <w:rsid w:val="002770CF"/>
    <w:rsid w:val="0028156D"/>
    <w:rsid w:val="002815EE"/>
    <w:rsid w:val="00281F3F"/>
    <w:rsid w:val="00282CFA"/>
    <w:rsid w:val="00287B52"/>
    <w:rsid w:val="00290DE4"/>
    <w:rsid w:val="00291F23"/>
    <w:rsid w:val="0029203F"/>
    <w:rsid w:val="00296766"/>
    <w:rsid w:val="002968F5"/>
    <w:rsid w:val="0029719A"/>
    <w:rsid w:val="002A024E"/>
    <w:rsid w:val="002A220A"/>
    <w:rsid w:val="002A4E70"/>
    <w:rsid w:val="002A5CCF"/>
    <w:rsid w:val="002A7F97"/>
    <w:rsid w:val="002B1DE4"/>
    <w:rsid w:val="002B4462"/>
    <w:rsid w:val="002C13B5"/>
    <w:rsid w:val="002C38A6"/>
    <w:rsid w:val="002C7FD9"/>
    <w:rsid w:val="002D2BAC"/>
    <w:rsid w:val="002D3A71"/>
    <w:rsid w:val="002D651E"/>
    <w:rsid w:val="002E176B"/>
    <w:rsid w:val="002E1FC8"/>
    <w:rsid w:val="002E3748"/>
    <w:rsid w:val="002E4638"/>
    <w:rsid w:val="002E52A1"/>
    <w:rsid w:val="002E7743"/>
    <w:rsid w:val="002F0A3E"/>
    <w:rsid w:val="002F6DB8"/>
    <w:rsid w:val="0030027B"/>
    <w:rsid w:val="00300826"/>
    <w:rsid w:val="003024EB"/>
    <w:rsid w:val="00306375"/>
    <w:rsid w:val="00306CC5"/>
    <w:rsid w:val="00310139"/>
    <w:rsid w:val="00311BF3"/>
    <w:rsid w:val="0031250B"/>
    <w:rsid w:val="00312A41"/>
    <w:rsid w:val="00312C4A"/>
    <w:rsid w:val="0031322D"/>
    <w:rsid w:val="00313775"/>
    <w:rsid w:val="00313EF6"/>
    <w:rsid w:val="0031402C"/>
    <w:rsid w:val="00314CA1"/>
    <w:rsid w:val="003206AB"/>
    <w:rsid w:val="003218BD"/>
    <w:rsid w:val="00324A60"/>
    <w:rsid w:val="0032580A"/>
    <w:rsid w:val="003260E2"/>
    <w:rsid w:val="00331DAF"/>
    <w:rsid w:val="00334B65"/>
    <w:rsid w:val="00335B39"/>
    <w:rsid w:val="003364C0"/>
    <w:rsid w:val="0033700C"/>
    <w:rsid w:val="00337CBF"/>
    <w:rsid w:val="0034018B"/>
    <w:rsid w:val="00342204"/>
    <w:rsid w:val="003427DC"/>
    <w:rsid w:val="00344CAC"/>
    <w:rsid w:val="0034532A"/>
    <w:rsid w:val="003453C4"/>
    <w:rsid w:val="00345871"/>
    <w:rsid w:val="00346DFA"/>
    <w:rsid w:val="003507A1"/>
    <w:rsid w:val="003538B6"/>
    <w:rsid w:val="00354357"/>
    <w:rsid w:val="00355BD0"/>
    <w:rsid w:val="00361D16"/>
    <w:rsid w:val="00361F0A"/>
    <w:rsid w:val="00363DB9"/>
    <w:rsid w:val="00367541"/>
    <w:rsid w:val="00367D21"/>
    <w:rsid w:val="0037104A"/>
    <w:rsid w:val="00371085"/>
    <w:rsid w:val="00371F70"/>
    <w:rsid w:val="00372E32"/>
    <w:rsid w:val="00375864"/>
    <w:rsid w:val="00375DE4"/>
    <w:rsid w:val="00380774"/>
    <w:rsid w:val="00380CC7"/>
    <w:rsid w:val="00381D01"/>
    <w:rsid w:val="00381F34"/>
    <w:rsid w:val="003874DE"/>
    <w:rsid w:val="003955F2"/>
    <w:rsid w:val="00396FC8"/>
    <w:rsid w:val="003A25E0"/>
    <w:rsid w:val="003A3EB1"/>
    <w:rsid w:val="003A4271"/>
    <w:rsid w:val="003A689F"/>
    <w:rsid w:val="003B01FC"/>
    <w:rsid w:val="003B0A2C"/>
    <w:rsid w:val="003B360B"/>
    <w:rsid w:val="003B4000"/>
    <w:rsid w:val="003B6A68"/>
    <w:rsid w:val="003B77EE"/>
    <w:rsid w:val="003C182F"/>
    <w:rsid w:val="003C3720"/>
    <w:rsid w:val="003C3DF8"/>
    <w:rsid w:val="003C4CA5"/>
    <w:rsid w:val="003D0FD0"/>
    <w:rsid w:val="003D22C0"/>
    <w:rsid w:val="003D5C59"/>
    <w:rsid w:val="003D7777"/>
    <w:rsid w:val="003D777A"/>
    <w:rsid w:val="003E0E0E"/>
    <w:rsid w:val="003E1F7F"/>
    <w:rsid w:val="003E4C19"/>
    <w:rsid w:val="003F1877"/>
    <w:rsid w:val="003F1B03"/>
    <w:rsid w:val="003F4DC2"/>
    <w:rsid w:val="003F6E6C"/>
    <w:rsid w:val="00400F24"/>
    <w:rsid w:val="004018F8"/>
    <w:rsid w:val="00403AD5"/>
    <w:rsid w:val="004047B3"/>
    <w:rsid w:val="00404BDE"/>
    <w:rsid w:val="00406638"/>
    <w:rsid w:val="004108B7"/>
    <w:rsid w:val="00416D61"/>
    <w:rsid w:val="00422C1E"/>
    <w:rsid w:val="004234B8"/>
    <w:rsid w:val="0042701A"/>
    <w:rsid w:val="004275F2"/>
    <w:rsid w:val="00427AAD"/>
    <w:rsid w:val="00430120"/>
    <w:rsid w:val="00430489"/>
    <w:rsid w:val="0043263C"/>
    <w:rsid w:val="00434CF9"/>
    <w:rsid w:val="00436F01"/>
    <w:rsid w:val="0043754B"/>
    <w:rsid w:val="00437EE9"/>
    <w:rsid w:val="00440CF5"/>
    <w:rsid w:val="00441071"/>
    <w:rsid w:val="00441072"/>
    <w:rsid w:val="00443160"/>
    <w:rsid w:val="00451C55"/>
    <w:rsid w:val="0045423C"/>
    <w:rsid w:val="00454C0F"/>
    <w:rsid w:val="004553C8"/>
    <w:rsid w:val="00457E54"/>
    <w:rsid w:val="004614CA"/>
    <w:rsid w:val="004663B8"/>
    <w:rsid w:val="00471324"/>
    <w:rsid w:val="00471A95"/>
    <w:rsid w:val="00475224"/>
    <w:rsid w:val="00475614"/>
    <w:rsid w:val="004762EC"/>
    <w:rsid w:val="004763F1"/>
    <w:rsid w:val="0048348E"/>
    <w:rsid w:val="004844A1"/>
    <w:rsid w:val="0048687B"/>
    <w:rsid w:val="00486DC2"/>
    <w:rsid w:val="004875BE"/>
    <w:rsid w:val="004878C6"/>
    <w:rsid w:val="004903A9"/>
    <w:rsid w:val="004950B4"/>
    <w:rsid w:val="00495CBC"/>
    <w:rsid w:val="00496B82"/>
    <w:rsid w:val="00497463"/>
    <w:rsid w:val="004A0083"/>
    <w:rsid w:val="004A0A40"/>
    <w:rsid w:val="004A2CE1"/>
    <w:rsid w:val="004A7D0F"/>
    <w:rsid w:val="004B0AB5"/>
    <w:rsid w:val="004B2045"/>
    <w:rsid w:val="004B4516"/>
    <w:rsid w:val="004B7490"/>
    <w:rsid w:val="004B7503"/>
    <w:rsid w:val="004C08D9"/>
    <w:rsid w:val="004C4F36"/>
    <w:rsid w:val="004C5397"/>
    <w:rsid w:val="004C6143"/>
    <w:rsid w:val="004C7EC1"/>
    <w:rsid w:val="004D6477"/>
    <w:rsid w:val="004D78AB"/>
    <w:rsid w:val="004E159A"/>
    <w:rsid w:val="004E2ACD"/>
    <w:rsid w:val="004E57E2"/>
    <w:rsid w:val="004E5B76"/>
    <w:rsid w:val="004E76D9"/>
    <w:rsid w:val="004F005C"/>
    <w:rsid w:val="004F02DC"/>
    <w:rsid w:val="004F5B2A"/>
    <w:rsid w:val="004F643B"/>
    <w:rsid w:val="00503D1E"/>
    <w:rsid w:val="00504B05"/>
    <w:rsid w:val="00507170"/>
    <w:rsid w:val="00512872"/>
    <w:rsid w:val="00513573"/>
    <w:rsid w:val="0051422E"/>
    <w:rsid w:val="00515CB4"/>
    <w:rsid w:val="00516CA9"/>
    <w:rsid w:val="005266B9"/>
    <w:rsid w:val="005342FE"/>
    <w:rsid w:val="00536FD5"/>
    <w:rsid w:val="00537CC9"/>
    <w:rsid w:val="00540275"/>
    <w:rsid w:val="005436A5"/>
    <w:rsid w:val="00543D7C"/>
    <w:rsid w:val="00543F89"/>
    <w:rsid w:val="005465C6"/>
    <w:rsid w:val="00550C24"/>
    <w:rsid w:val="00551F8C"/>
    <w:rsid w:val="00552E70"/>
    <w:rsid w:val="0055310E"/>
    <w:rsid w:val="00556629"/>
    <w:rsid w:val="005574E0"/>
    <w:rsid w:val="00562068"/>
    <w:rsid w:val="00563E9A"/>
    <w:rsid w:val="0056468E"/>
    <w:rsid w:val="00567561"/>
    <w:rsid w:val="00570701"/>
    <w:rsid w:val="0057086A"/>
    <w:rsid w:val="005713E5"/>
    <w:rsid w:val="00572F5E"/>
    <w:rsid w:val="00573B3E"/>
    <w:rsid w:val="00573C20"/>
    <w:rsid w:val="00574496"/>
    <w:rsid w:val="005767DF"/>
    <w:rsid w:val="00580F3E"/>
    <w:rsid w:val="0058169D"/>
    <w:rsid w:val="00584CBA"/>
    <w:rsid w:val="005869AD"/>
    <w:rsid w:val="0058749D"/>
    <w:rsid w:val="00595DD1"/>
    <w:rsid w:val="005A0903"/>
    <w:rsid w:val="005A190E"/>
    <w:rsid w:val="005A1F57"/>
    <w:rsid w:val="005B0B35"/>
    <w:rsid w:val="005B4B9B"/>
    <w:rsid w:val="005B575D"/>
    <w:rsid w:val="005B62D5"/>
    <w:rsid w:val="005B6410"/>
    <w:rsid w:val="005B7300"/>
    <w:rsid w:val="005C2225"/>
    <w:rsid w:val="005C2CF7"/>
    <w:rsid w:val="005C703D"/>
    <w:rsid w:val="005C742D"/>
    <w:rsid w:val="005C742E"/>
    <w:rsid w:val="005C7438"/>
    <w:rsid w:val="005D122A"/>
    <w:rsid w:val="005D420D"/>
    <w:rsid w:val="005D501B"/>
    <w:rsid w:val="005D6077"/>
    <w:rsid w:val="005D62F8"/>
    <w:rsid w:val="005E1897"/>
    <w:rsid w:val="005E1D6B"/>
    <w:rsid w:val="005E1F24"/>
    <w:rsid w:val="005F0196"/>
    <w:rsid w:val="005F0438"/>
    <w:rsid w:val="005F22A4"/>
    <w:rsid w:val="005F2D9A"/>
    <w:rsid w:val="005F2F8B"/>
    <w:rsid w:val="005F360A"/>
    <w:rsid w:val="005F3EA3"/>
    <w:rsid w:val="005F6501"/>
    <w:rsid w:val="006025CF"/>
    <w:rsid w:val="00602B73"/>
    <w:rsid w:val="0060308E"/>
    <w:rsid w:val="0060635D"/>
    <w:rsid w:val="00611888"/>
    <w:rsid w:val="006126F1"/>
    <w:rsid w:val="0061497A"/>
    <w:rsid w:val="006163A4"/>
    <w:rsid w:val="0061762F"/>
    <w:rsid w:val="00621CEE"/>
    <w:rsid w:val="00624898"/>
    <w:rsid w:val="0063001A"/>
    <w:rsid w:val="0063192C"/>
    <w:rsid w:val="00631BD6"/>
    <w:rsid w:val="00633065"/>
    <w:rsid w:val="00636635"/>
    <w:rsid w:val="00641B7A"/>
    <w:rsid w:val="00641E60"/>
    <w:rsid w:val="00643653"/>
    <w:rsid w:val="00644B83"/>
    <w:rsid w:val="0065101D"/>
    <w:rsid w:val="00653363"/>
    <w:rsid w:val="0065417E"/>
    <w:rsid w:val="00655A53"/>
    <w:rsid w:val="00656242"/>
    <w:rsid w:val="00656A43"/>
    <w:rsid w:val="0066047C"/>
    <w:rsid w:val="006639AD"/>
    <w:rsid w:val="00664F04"/>
    <w:rsid w:val="00666B53"/>
    <w:rsid w:val="00671054"/>
    <w:rsid w:val="0067170F"/>
    <w:rsid w:val="00671A58"/>
    <w:rsid w:val="00673CA0"/>
    <w:rsid w:val="006775A1"/>
    <w:rsid w:val="00677E45"/>
    <w:rsid w:val="00680552"/>
    <w:rsid w:val="00682390"/>
    <w:rsid w:val="00682CBF"/>
    <w:rsid w:val="00685A0A"/>
    <w:rsid w:val="00686B8C"/>
    <w:rsid w:val="00686CF2"/>
    <w:rsid w:val="006904AD"/>
    <w:rsid w:val="006910BE"/>
    <w:rsid w:val="00691C97"/>
    <w:rsid w:val="00694A45"/>
    <w:rsid w:val="006A0924"/>
    <w:rsid w:val="006A0DB8"/>
    <w:rsid w:val="006A0FFB"/>
    <w:rsid w:val="006A575F"/>
    <w:rsid w:val="006A5DC4"/>
    <w:rsid w:val="006A7B5A"/>
    <w:rsid w:val="006B0881"/>
    <w:rsid w:val="006B3348"/>
    <w:rsid w:val="006B34C2"/>
    <w:rsid w:val="006B6D16"/>
    <w:rsid w:val="006B6E76"/>
    <w:rsid w:val="006B78AD"/>
    <w:rsid w:val="006C21C4"/>
    <w:rsid w:val="006C343D"/>
    <w:rsid w:val="006D31F9"/>
    <w:rsid w:val="006D4331"/>
    <w:rsid w:val="006D4575"/>
    <w:rsid w:val="006E2F62"/>
    <w:rsid w:val="006E2F90"/>
    <w:rsid w:val="006E3484"/>
    <w:rsid w:val="006E575C"/>
    <w:rsid w:val="006E7241"/>
    <w:rsid w:val="006F0023"/>
    <w:rsid w:val="006F0A59"/>
    <w:rsid w:val="006F1B00"/>
    <w:rsid w:val="006F388E"/>
    <w:rsid w:val="006F3ABE"/>
    <w:rsid w:val="006F483F"/>
    <w:rsid w:val="007007B2"/>
    <w:rsid w:val="007027A3"/>
    <w:rsid w:val="00703B27"/>
    <w:rsid w:val="007053AD"/>
    <w:rsid w:val="00705760"/>
    <w:rsid w:val="007064F3"/>
    <w:rsid w:val="007068DC"/>
    <w:rsid w:val="00712FE1"/>
    <w:rsid w:val="007130B3"/>
    <w:rsid w:val="00722C4A"/>
    <w:rsid w:val="00723C8C"/>
    <w:rsid w:val="0073321C"/>
    <w:rsid w:val="007335F1"/>
    <w:rsid w:val="00736C68"/>
    <w:rsid w:val="00740527"/>
    <w:rsid w:val="0074176C"/>
    <w:rsid w:val="007455F6"/>
    <w:rsid w:val="00746591"/>
    <w:rsid w:val="00746ED0"/>
    <w:rsid w:val="00746F7C"/>
    <w:rsid w:val="007500DC"/>
    <w:rsid w:val="00750D6A"/>
    <w:rsid w:val="0075123C"/>
    <w:rsid w:val="00753C07"/>
    <w:rsid w:val="0076115F"/>
    <w:rsid w:val="0076126B"/>
    <w:rsid w:val="00767D9F"/>
    <w:rsid w:val="007714C5"/>
    <w:rsid w:val="007734A2"/>
    <w:rsid w:val="00775CCE"/>
    <w:rsid w:val="00782EA9"/>
    <w:rsid w:val="007831BE"/>
    <w:rsid w:val="00786D20"/>
    <w:rsid w:val="00790B86"/>
    <w:rsid w:val="007922FE"/>
    <w:rsid w:val="0079582F"/>
    <w:rsid w:val="007A3D7D"/>
    <w:rsid w:val="007A5A75"/>
    <w:rsid w:val="007B042A"/>
    <w:rsid w:val="007B04A9"/>
    <w:rsid w:val="007B31D7"/>
    <w:rsid w:val="007B44E6"/>
    <w:rsid w:val="007B50D5"/>
    <w:rsid w:val="007C15FE"/>
    <w:rsid w:val="007C438C"/>
    <w:rsid w:val="007C44C6"/>
    <w:rsid w:val="007C47B6"/>
    <w:rsid w:val="007C6038"/>
    <w:rsid w:val="007D2371"/>
    <w:rsid w:val="007D3D23"/>
    <w:rsid w:val="007D3E30"/>
    <w:rsid w:val="007D4259"/>
    <w:rsid w:val="007D6113"/>
    <w:rsid w:val="007D6529"/>
    <w:rsid w:val="007E0C19"/>
    <w:rsid w:val="007E2ED5"/>
    <w:rsid w:val="007E3920"/>
    <w:rsid w:val="007E4FCA"/>
    <w:rsid w:val="007E54E8"/>
    <w:rsid w:val="007E56E3"/>
    <w:rsid w:val="007E5E7E"/>
    <w:rsid w:val="007F048F"/>
    <w:rsid w:val="007F49D3"/>
    <w:rsid w:val="007F7441"/>
    <w:rsid w:val="00802BF2"/>
    <w:rsid w:val="00806F20"/>
    <w:rsid w:val="00812815"/>
    <w:rsid w:val="008142C5"/>
    <w:rsid w:val="00821D2E"/>
    <w:rsid w:val="008222B1"/>
    <w:rsid w:val="0082639D"/>
    <w:rsid w:val="00827F38"/>
    <w:rsid w:val="008309B1"/>
    <w:rsid w:val="0083155E"/>
    <w:rsid w:val="008347C5"/>
    <w:rsid w:val="00834C4D"/>
    <w:rsid w:val="00835C62"/>
    <w:rsid w:val="00837589"/>
    <w:rsid w:val="00837E78"/>
    <w:rsid w:val="0084127C"/>
    <w:rsid w:val="00842454"/>
    <w:rsid w:val="00844774"/>
    <w:rsid w:val="00847694"/>
    <w:rsid w:val="00847B46"/>
    <w:rsid w:val="00847B81"/>
    <w:rsid w:val="008504D3"/>
    <w:rsid w:val="008515E8"/>
    <w:rsid w:val="00852E3E"/>
    <w:rsid w:val="00854F50"/>
    <w:rsid w:val="00855162"/>
    <w:rsid w:val="00857CD2"/>
    <w:rsid w:val="0086045A"/>
    <w:rsid w:val="00861B90"/>
    <w:rsid w:val="00863768"/>
    <w:rsid w:val="00866038"/>
    <w:rsid w:val="00870612"/>
    <w:rsid w:val="008722A0"/>
    <w:rsid w:val="00872BE1"/>
    <w:rsid w:val="00873965"/>
    <w:rsid w:val="008758CE"/>
    <w:rsid w:val="00877DA8"/>
    <w:rsid w:val="00880932"/>
    <w:rsid w:val="00880A5C"/>
    <w:rsid w:val="00881AF2"/>
    <w:rsid w:val="00886555"/>
    <w:rsid w:val="00890A8A"/>
    <w:rsid w:val="00892973"/>
    <w:rsid w:val="0089316C"/>
    <w:rsid w:val="0089339C"/>
    <w:rsid w:val="008A17AB"/>
    <w:rsid w:val="008A287B"/>
    <w:rsid w:val="008A2CD6"/>
    <w:rsid w:val="008A46C5"/>
    <w:rsid w:val="008A5678"/>
    <w:rsid w:val="008A57A8"/>
    <w:rsid w:val="008A64B5"/>
    <w:rsid w:val="008B0FE1"/>
    <w:rsid w:val="008B1B0D"/>
    <w:rsid w:val="008B356A"/>
    <w:rsid w:val="008B56D2"/>
    <w:rsid w:val="008B6C52"/>
    <w:rsid w:val="008C07E3"/>
    <w:rsid w:val="008C0A36"/>
    <w:rsid w:val="008C1638"/>
    <w:rsid w:val="008C2E37"/>
    <w:rsid w:val="008C718B"/>
    <w:rsid w:val="008D046E"/>
    <w:rsid w:val="008D0C22"/>
    <w:rsid w:val="008D0F20"/>
    <w:rsid w:val="008D3385"/>
    <w:rsid w:val="008D35B0"/>
    <w:rsid w:val="008D5945"/>
    <w:rsid w:val="008D67FB"/>
    <w:rsid w:val="008D76B7"/>
    <w:rsid w:val="008E1DC2"/>
    <w:rsid w:val="008F02D6"/>
    <w:rsid w:val="008F04B5"/>
    <w:rsid w:val="008F29AB"/>
    <w:rsid w:val="008F5FD5"/>
    <w:rsid w:val="0090036D"/>
    <w:rsid w:val="00900D17"/>
    <w:rsid w:val="00901F59"/>
    <w:rsid w:val="0090371F"/>
    <w:rsid w:val="0090372F"/>
    <w:rsid w:val="00906819"/>
    <w:rsid w:val="00906F83"/>
    <w:rsid w:val="009077C8"/>
    <w:rsid w:val="00911308"/>
    <w:rsid w:val="00912C8F"/>
    <w:rsid w:val="0091410F"/>
    <w:rsid w:val="00920DD8"/>
    <w:rsid w:val="00921A54"/>
    <w:rsid w:val="00922F20"/>
    <w:rsid w:val="00924E91"/>
    <w:rsid w:val="009303B4"/>
    <w:rsid w:val="009309E7"/>
    <w:rsid w:val="00930FDA"/>
    <w:rsid w:val="009322CB"/>
    <w:rsid w:val="0093358C"/>
    <w:rsid w:val="0093574E"/>
    <w:rsid w:val="00936192"/>
    <w:rsid w:val="00940AB8"/>
    <w:rsid w:val="009440F7"/>
    <w:rsid w:val="009448CC"/>
    <w:rsid w:val="00954318"/>
    <w:rsid w:val="0095750B"/>
    <w:rsid w:val="00965335"/>
    <w:rsid w:val="009659F8"/>
    <w:rsid w:val="009704AC"/>
    <w:rsid w:val="009719DC"/>
    <w:rsid w:val="009754EC"/>
    <w:rsid w:val="00980DC5"/>
    <w:rsid w:val="0098329B"/>
    <w:rsid w:val="00983451"/>
    <w:rsid w:val="00983B58"/>
    <w:rsid w:val="00984557"/>
    <w:rsid w:val="00985F17"/>
    <w:rsid w:val="0099322B"/>
    <w:rsid w:val="00993B44"/>
    <w:rsid w:val="00995C53"/>
    <w:rsid w:val="00995EB9"/>
    <w:rsid w:val="009A04C7"/>
    <w:rsid w:val="009A0F15"/>
    <w:rsid w:val="009A265F"/>
    <w:rsid w:val="009A6F0B"/>
    <w:rsid w:val="009B03E9"/>
    <w:rsid w:val="009B0A72"/>
    <w:rsid w:val="009B2342"/>
    <w:rsid w:val="009B45F6"/>
    <w:rsid w:val="009B463D"/>
    <w:rsid w:val="009B55EF"/>
    <w:rsid w:val="009B69E9"/>
    <w:rsid w:val="009B7389"/>
    <w:rsid w:val="009C0EC2"/>
    <w:rsid w:val="009C178B"/>
    <w:rsid w:val="009C27C9"/>
    <w:rsid w:val="009C2861"/>
    <w:rsid w:val="009C57C0"/>
    <w:rsid w:val="009C6680"/>
    <w:rsid w:val="009D1A34"/>
    <w:rsid w:val="009D1D30"/>
    <w:rsid w:val="009D4E00"/>
    <w:rsid w:val="009D52D4"/>
    <w:rsid w:val="009E0030"/>
    <w:rsid w:val="009E0CFA"/>
    <w:rsid w:val="009F0864"/>
    <w:rsid w:val="009F14DC"/>
    <w:rsid w:val="009F3070"/>
    <w:rsid w:val="009F46F1"/>
    <w:rsid w:val="00A00A6B"/>
    <w:rsid w:val="00A014C8"/>
    <w:rsid w:val="00A026A2"/>
    <w:rsid w:val="00A050BF"/>
    <w:rsid w:val="00A07190"/>
    <w:rsid w:val="00A151D1"/>
    <w:rsid w:val="00A1590A"/>
    <w:rsid w:val="00A15C71"/>
    <w:rsid w:val="00A16A2B"/>
    <w:rsid w:val="00A17E6C"/>
    <w:rsid w:val="00A227C5"/>
    <w:rsid w:val="00A25D5B"/>
    <w:rsid w:val="00A26CA9"/>
    <w:rsid w:val="00A30D6D"/>
    <w:rsid w:val="00A331B0"/>
    <w:rsid w:val="00A33CA4"/>
    <w:rsid w:val="00A35B4F"/>
    <w:rsid w:val="00A431DE"/>
    <w:rsid w:val="00A437AC"/>
    <w:rsid w:val="00A4496E"/>
    <w:rsid w:val="00A4746D"/>
    <w:rsid w:val="00A50A95"/>
    <w:rsid w:val="00A52D48"/>
    <w:rsid w:val="00A54019"/>
    <w:rsid w:val="00A55704"/>
    <w:rsid w:val="00A564C2"/>
    <w:rsid w:val="00A57A29"/>
    <w:rsid w:val="00A57E05"/>
    <w:rsid w:val="00A6360D"/>
    <w:rsid w:val="00A63F01"/>
    <w:rsid w:val="00A65203"/>
    <w:rsid w:val="00A6691B"/>
    <w:rsid w:val="00A66EC7"/>
    <w:rsid w:val="00A67AB9"/>
    <w:rsid w:val="00A7148C"/>
    <w:rsid w:val="00A7308C"/>
    <w:rsid w:val="00A8121B"/>
    <w:rsid w:val="00A82037"/>
    <w:rsid w:val="00A828A6"/>
    <w:rsid w:val="00A83CBF"/>
    <w:rsid w:val="00A87E42"/>
    <w:rsid w:val="00A915F7"/>
    <w:rsid w:val="00A916C8"/>
    <w:rsid w:val="00A9299E"/>
    <w:rsid w:val="00A95293"/>
    <w:rsid w:val="00A96854"/>
    <w:rsid w:val="00AA1411"/>
    <w:rsid w:val="00AA1A48"/>
    <w:rsid w:val="00AA4CBB"/>
    <w:rsid w:val="00AA52DA"/>
    <w:rsid w:val="00AA78D5"/>
    <w:rsid w:val="00AB0D99"/>
    <w:rsid w:val="00AB4962"/>
    <w:rsid w:val="00AB4C54"/>
    <w:rsid w:val="00AB77BD"/>
    <w:rsid w:val="00AC1241"/>
    <w:rsid w:val="00AC21AE"/>
    <w:rsid w:val="00AC2963"/>
    <w:rsid w:val="00AC3896"/>
    <w:rsid w:val="00AC42D7"/>
    <w:rsid w:val="00AD18DB"/>
    <w:rsid w:val="00AD2505"/>
    <w:rsid w:val="00AE0B13"/>
    <w:rsid w:val="00AE1879"/>
    <w:rsid w:val="00AE20B8"/>
    <w:rsid w:val="00AE2109"/>
    <w:rsid w:val="00AE34FA"/>
    <w:rsid w:val="00AE6537"/>
    <w:rsid w:val="00AE6A82"/>
    <w:rsid w:val="00AE6F1F"/>
    <w:rsid w:val="00AE6F8F"/>
    <w:rsid w:val="00AE776D"/>
    <w:rsid w:val="00AF2B42"/>
    <w:rsid w:val="00AF2E73"/>
    <w:rsid w:val="00AF2F23"/>
    <w:rsid w:val="00AF3CFE"/>
    <w:rsid w:val="00AF434B"/>
    <w:rsid w:val="00AF700A"/>
    <w:rsid w:val="00B030FE"/>
    <w:rsid w:val="00B033A2"/>
    <w:rsid w:val="00B05D1B"/>
    <w:rsid w:val="00B07557"/>
    <w:rsid w:val="00B10135"/>
    <w:rsid w:val="00B11801"/>
    <w:rsid w:val="00B138FB"/>
    <w:rsid w:val="00B15F76"/>
    <w:rsid w:val="00B1723B"/>
    <w:rsid w:val="00B27113"/>
    <w:rsid w:val="00B271BE"/>
    <w:rsid w:val="00B27CE2"/>
    <w:rsid w:val="00B31F0B"/>
    <w:rsid w:val="00B33CA6"/>
    <w:rsid w:val="00B3651F"/>
    <w:rsid w:val="00B40207"/>
    <w:rsid w:val="00B40304"/>
    <w:rsid w:val="00B40542"/>
    <w:rsid w:val="00B43207"/>
    <w:rsid w:val="00B43373"/>
    <w:rsid w:val="00B43BBC"/>
    <w:rsid w:val="00B47AFA"/>
    <w:rsid w:val="00B47FA6"/>
    <w:rsid w:val="00B519DB"/>
    <w:rsid w:val="00B51CDA"/>
    <w:rsid w:val="00B56A99"/>
    <w:rsid w:val="00B6115D"/>
    <w:rsid w:val="00B616A2"/>
    <w:rsid w:val="00B62D53"/>
    <w:rsid w:val="00B64085"/>
    <w:rsid w:val="00B64AEA"/>
    <w:rsid w:val="00B66B1B"/>
    <w:rsid w:val="00B70D5D"/>
    <w:rsid w:val="00B726BB"/>
    <w:rsid w:val="00B728C0"/>
    <w:rsid w:val="00B73CDB"/>
    <w:rsid w:val="00B75858"/>
    <w:rsid w:val="00B76C77"/>
    <w:rsid w:val="00B80DFD"/>
    <w:rsid w:val="00B81FC1"/>
    <w:rsid w:val="00B87443"/>
    <w:rsid w:val="00B903A8"/>
    <w:rsid w:val="00B917F2"/>
    <w:rsid w:val="00B91FD9"/>
    <w:rsid w:val="00B975D3"/>
    <w:rsid w:val="00BA23D4"/>
    <w:rsid w:val="00BA26F3"/>
    <w:rsid w:val="00BA2DCC"/>
    <w:rsid w:val="00BA74FB"/>
    <w:rsid w:val="00BA7D93"/>
    <w:rsid w:val="00BB01CB"/>
    <w:rsid w:val="00BB08A5"/>
    <w:rsid w:val="00BB3356"/>
    <w:rsid w:val="00BB5612"/>
    <w:rsid w:val="00BB6E45"/>
    <w:rsid w:val="00BC05A3"/>
    <w:rsid w:val="00BC0B25"/>
    <w:rsid w:val="00BC0E9D"/>
    <w:rsid w:val="00BC262A"/>
    <w:rsid w:val="00BC4A0B"/>
    <w:rsid w:val="00BC6376"/>
    <w:rsid w:val="00BC78B7"/>
    <w:rsid w:val="00BD1BE1"/>
    <w:rsid w:val="00BD2F5F"/>
    <w:rsid w:val="00BD5F0A"/>
    <w:rsid w:val="00BD6732"/>
    <w:rsid w:val="00BE01AA"/>
    <w:rsid w:val="00BE029F"/>
    <w:rsid w:val="00C03BD2"/>
    <w:rsid w:val="00C05E12"/>
    <w:rsid w:val="00C14310"/>
    <w:rsid w:val="00C207E1"/>
    <w:rsid w:val="00C2345A"/>
    <w:rsid w:val="00C27696"/>
    <w:rsid w:val="00C3308E"/>
    <w:rsid w:val="00C402A3"/>
    <w:rsid w:val="00C4156E"/>
    <w:rsid w:val="00C426D8"/>
    <w:rsid w:val="00C43E7B"/>
    <w:rsid w:val="00C4618D"/>
    <w:rsid w:val="00C502A1"/>
    <w:rsid w:val="00C52E93"/>
    <w:rsid w:val="00C6413C"/>
    <w:rsid w:val="00C65EE0"/>
    <w:rsid w:val="00C70937"/>
    <w:rsid w:val="00C709AA"/>
    <w:rsid w:val="00C7205F"/>
    <w:rsid w:val="00C7318E"/>
    <w:rsid w:val="00C74852"/>
    <w:rsid w:val="00C74DF6"/>
    <w:rsid w:val="00C7624A"/>
    <w:rsid w:val="00C76994"/>
    <w:rsid w:val="00C77EA4"/>
    <w:rsid w:val="00C80C94"/>
    <w:rsid w:val="00C847DD"/>
    <w:rsid w:val="00C857C1"/>
    <w:rsid w:val="00C85FDA"/>
    <w:rsid w:val="00C868B5"/>
    <w:rsid w:val="00C91090"/>
    <w:rsid w:val="00CA05EE"/>
    <w:rsid w:val="00CA07F0"/>
    <w:rsid w:val="00CA2D66"/>
    <w:rsid w:val="00CB0005"/>
    <w:rsid w:val="00CB3050"/>
    <w:rsid w:val="00CB4123"/>
    <w:rsid w:val="00CC3774"/>
    <w:rsid w:val="00CC4C84"/>
    <w:rsid w:val="00CC511D"/>
    <w:rsid w:val="00CC59A7"/>
    <w:rsid w:val="00CD0BE6"/>
    <w:rsid w:val="00CD3596"/>
    <w:rsid w:val="00CD6492"/>
    <w:rsid w:val="00CE0485"/>
    <w:rsid w:val="00CE0981"/>
    <w:rsid w:val="00CE0A16"/>
    <w:rsid w:val="00CE31C8"/>
    <w:rsid w:val="00CE413D"/>
    <w:rsid w:val="00CE5673"/>
    <w:rsid w:val="00CE5F1E"/>
    <w:rsid w:val="00CF0C3B"/>
    <w:rsid w:val="00CF23A0"/>
    <w:rsid w:val="00CF4B45"/>
    <w:rsid w:val="00CF5525"/>
    <w:rsid w:val="00CF58A9"/>
    <w:rsid w:val="00CF7C87"/>
    <w:rsid w:val="00D018DC"/>
    <w:rsid w:val="00D0502B"/>
    <w:rsid w:val="00D07936"/>
    <w:rsid w:val="00D10F82"/>
    <w:rsid w:val="00D121E9"/>
    <w:rsid w:val="00D123FC"/>
    <w:rsid w:val="00D12539"/>
    <w:rsid w:val="00D13CD9"/>
    <w:rsid w:val="00D1528A"/>
    <w:rsid w:val="00D16207"/>
    <w:rsid w:val="00D16899"/>
    <w:rsid w:val="00D20302"/>
    <w:rsid w:val="00D20506"/>
    <w:rsid w:val="00D207BB"/>
    <w:rsid w:val="00D220BE"/>
    <w:rsid w:val="00D2240C"/>
    <w:rsid w:val="00D225F3"/>
    <w:rsid w:val="00D234AC"/>
    <w:rsid w:val="00D26476"/>
    <w:rsid w:val="00D264A9"/>
    <w:rsid w:val="00D26FF8"/>
    <w:rsid w:val="00D3031F"/>
    <w:rsid w:val="00D319F4"/>
    <w:rsid w:val="00D3258E"/>
    <w:rsid w:val="00D32D49"/>
    <w:rsid w:val="00D33008"/>
    <w:rsid w:val="00D33464"/>
    <w:rsid w:val="00D356CD"/>
    <w:rsid w:val="00D36A49"/>
    <w:rsid w:val="00D41954"/>
    <w:rsid w:val="00D47AC8"/>
    <w:rsid w:val="00D511C5"/>
    <w:rsid w:val="00D52E62"/>
    <w:rsid w:val="00D55C9E"/>
    <w:rsid w:val="00D562D8"/>
    <w:rsid w:val="00D578DB"/>
    <w:rsid w:val="00D60CB1"/>
    <w:rsid w:val="00D63281"/>
    <w:rsid w:val="00D6574F"/>
    <w:rsid w:val="00D65A1E"/>
    <w:rsid w:val="00D669F5"/>
    <w:rsid w:val="00D675B8"/>
    <w:rsid w:val="00D711E9"/>
    <w:rsid w:val="00D7396C"/>
    <w:rsid w:val="00D753F0"/>
    <w:rsid w:val="00D769D1"/>
    <w:rsid w:val="00D76DA2"/>
    <w:rsid w:val="00D7760A"/>
    <w:rsid w:val="00D77BAD"/>
    <w:rsid w:val="00D8031E"/>
    <w:rsid w:val="00D812AD"/>
    <w:rsid w:val="00D819D0"/>
    <w:rsid w:val="00D82E5F"/>
    <w:rsid w:val="00D837E5"/>
    <w:rsid w:val="00D86247"/>
    <w:rsid w:val="00D870CB"/>
    <w:rsid w:val="00D9038A"/>
    <w:rsid w:val="00D91A43"/>
    <w:rsid w:val="00D935F4"/>
    <w:rsid w:val="00DA23A0"/>
    <w:rsid w:val="00DA2BA5"/>
    <w:rsid w:val="00DA44A7"/>
    <w:rsid w:val="00DA4984"/>
    <w:rsid w:val="00DA504F"/>
    <w:rsid w:val="00DB009B"/>
    <w:rsid w:val="00DB10BC"/>
    <w:rsid w:val="00DB3AF1"/>
    <w:rsid w:val="00DC0DF8"/>
    <w:rsid w:val="00DC15F8"/>
    <w:rsid w:val="00DC1A68"/>
    <w:rsid w:val="00DC1A9B"/>
    <w:rsid w:val="00DC39DA"/>
    <w:rsid w:val="00DC42E2"/>
    <w:rsid w:val="00DD0B67"/>
    <w:rsid w:val="00DD4F3D"/>
    <w:rsid w:val="00DE2725"/>
    <w:rsid w:val="00DE2F6B"/>
    <w:rsid w:val="00DF37F4"/>
    <w:rsid w:val="00DF5A35"/>
    <w:rsid w:val="00DF6533"/>
    <w:rsid w:val="00DF6F70"/>
    <w:rsid w:val="00DF78F0"/>
    <w:rsid w:val="00DF7BEB"/>
    <w:rsid w:val="00DF7D7E"/>
    <w:rsid w:val="00DF7F3C"/>
    <w:rsid w:val="00E01E7D"/>
    <w:rsid w:val="00E03C74"/>
    <w:rsid w:val="00E04077"/>
    <w:rsid w:val="00E064CB"/>
    <w:rsid w:val="00E0682D"/>
    <w:rsid w:val="00E10024"/>
    <w:rsid w:val="00E12165"/>
    <w:rsid w:val="00E139DB"/>
    <w:rsid w:val="00E156A0"/>
    <w:rsid w:val="00E26030"/>
    <w:rsid w:val="00E3499C"/>
    <w:rsid w:val="00E34DF5"/>
    <w:rsid w:val="00E36174"/>
    <w:rsid w:val="00E3740C"/>
    <w:rsid w:val="00E379C5"/>
    <w:rsid w:val="00E37EF8"/>
    <w:rsid w:val="00E409BE"/>
    <w:rsid w:val="00E41700"/>
    <w:rsid w:val="00E547A4"/>
    <w:rsid w:val="00E56AB4"/>
    <w:rsid w:val="00E6412A"/>
    <w:rsid w:val="00E71637"/>
    <w:rsid w:val="00E73459"/>
    <w:rsid w:val="00E73695"/>
    <w:rsid w:val="00E74CAF"/>
    <w:rsid w:val="00E74F62"/>
    <w:rsid w:val="00E75950"/>
    <w:rsid w:val="00E766E6"/>
    <w:rsid w:val="00E81B56"/>
    <w:rsid w:val="00E836F3"/>
    <w:rsid w:val="00E8441A"/>
    <w:rsid w:val="00E84F0E"/>
    <w:rsid w:val="00E92AEF"/>
    <w:rsid w:val="00E92B0C"/>
    <w:rsid w:val="00EA3CEA"/>
    <w:rsid w:val="00EA3D44"/>
    <w:rsid w:val="00EA64E1"/>
    <w:rsid w:val="00EB0CF0"/>
    <w:rsid w:val="00EB1AEA"/>
    <w:rsid w:val="00EB2093"/>
    <w:rsid w:val="00EB209B"/>
    <w:rsid w:val="00EB3DC9"/>
    <w:rsid w:val="00EB3E0B"/>
    <w:rsid w:val="00EB4038"/>
    <w:rsid w:val="00EB7C7F"/>
    <w:rsid w:val="00EC252D"/>
    <w:rsid w:val="00ED13B8"/>
    <w:rsid w:val="00ED1B04"/>
    <w:rsid w:val="00ED75BB"/>
    <w:rsid w:val="00EE1029"/>
    <w:rsid w:val="00EE1144"/>
    <w:rsid w:val="00EE2FAF"/>
    <w:rsid w:val="00EE3743"/>
    <w:rsid w:val="00EF1586"/>
    <w:rsid w:val="00EF42B2"/>
    <w:rsid w:val="00EF4503"/>
    <w:rsid w:val="00EF58B9"/>
    <w:rsid w:val="00EF6DD9"/>
    <w:rsid w:val="00EF7078"/>
    <w:rsid w:val="00F00D88"/>
    <w:rsid w:val="00F01CEA"/>
    <w:rsid w:val="00F02536"/>
    <w:rsid w:val="00F031DA"/>
    <w:rsid w:val="00F0386D"/>
    <w:rsid w:val="00F06279"/>
    <w:rsid w:val="00F07551"/>
    <w:rsid w:val="00F07EC8"/>
    <w:rsid w:val="00F104F9"/>
    <w:rsid w:val="00F13245"/>
    <w:rsid w:val="00F14C5F"/>
    <w:rsid w:val="00F167D0"/>
    <w:rsid w:val="00F178E9"/>
    <w:rsid w:val="00F20FF4"/>
    <w:rsid w:val="00F23BEB"/>
    <w:rsid w:val="00F2517E"/>
    <w:rsid w:val="00F25F51"/>
    <w:rsid w:val="00F31979"/>
    <w:rsid w:val="00F342E4"/>
    <w:rsid w:val="00F34F74"/>
    <w:rsid w:val="00F3595E"/>
    <w:rsid w:val="00F4319E"/>
    <w:rsid w:val="00F44EF5"/>
    <w:rsid w:val="00F45C1B"/>
    <w:rsid w:val="00F45C4D"/>
    <w:rsid w:val="00F50544"/>
    <w:rsid w:val="00F50940"/>
    <w:rsid w:val="00F514ED"/>
    <w:rsid w:val="00F515E8"/>
    <w:rsid w:val="00F57112"/>
    <w:rsid w:val="00F60D4A"/>
    <w:rsid w:val="00F64D73"/>
    <w:rsid w:val="00F654A6"/>
    <w:rsid w:val="00F66AE1"/>
    <w:rsid w:val="00F67BD1"/>
    <w:rsid w:val="00F71F42"/>
    <w:rsid w:val="00F752EF"/>
    <w:rsid w:val="00F7615F"/>
    <w:rsid w:val="00F8636F"/>
    <w:rsid w:val="00F90FE9"/>
    <w:rsid w:val="00F927F6"/>
    <w:rsid w:val="00F936CE"/>
    <w:rsid w:val="00F93D8D"/>
    <w:rsid w:val="00F9483B"/>
    <w:rsid w:val="00F95AB5"/>
    <w:rsid w:val="00F95F16"/>
    <w:rsid w:val="00F9718D"/>
    <w:rsid w:val="00F97472"/>
    <w:rsid w:val="00FA21FE"/>
    <w:rsid w:val="00FA5BA8"/>
    <w:rsid w:val="00FB3C37"/>
    <w:rsid w:val="00FC6AAD"/>
    <w:rsid w:val="00FD1EE7"/>
    <w:rsid w:val="00FD23DC"/>
    <w:rsid w:val="00FD2CED"/>
    <w:rsid w:val="00FD3CB4"/>
    <w:rsid w:val="00FE0012"/>
    <w:rsid w:val="00FE2D3E"/>
    <w:rsid w:val="00FE3A51"/>
    <w:rsid w:val="00FE511A"/>
    <w:rsid w:val="00FE5388"/>
    <w:rsid w:val="00FE651F"/>
    <w:rsid w:val="00FE6877"/>
    <w:rsid w:val="00FE6BFC"/>
    <w:rsid w:val="00FE7C06"/>
    <w:rsid w:val="00FF0F00"/>
    <w:rsid w:val="00FF4090"/>
    <w:rsid w:val="0275960A"/>
    <w:rsid w:val="02C0FCEB"/>
    <w:rsid w:val="056CA792"/>
    <w:rsid w:val="06A5E794"/>
    <w:rsid w:val="07D693E1"/>
    <w:rsid w:val="08ED7606"/>
    <w:rsid w:val="09428CE2"/>
    <w:rsid w:val="0AEF700B"/>
    <w:rsid w:val="0BD5F20E"/>
    <w:rsid w:val="0DACB383"/>
    <w:rsid w:val="0DBCCA4C"/>
    <w:rsid w:val="0EDD29DC"/>
    <w:rsid w:val="0EE52108"/>
    <w:rsid w:val="1078FA3D"/>
    <w:rsid w:val="12AA9080"/>
    <w:rsid w:val="136B8F4C"/>
    <w:rsid w:val="15C1E13F"/>
    <w:rsid w:val="18E09A1C"/>
    <w:rsid w:val="1966A329"/>
    <w:rsid w:val="1A00878B"/>
    <w:rsid w:val="1A1122BE"/>
    <w:rsid w:val="1B668F00"/>
    <w:rsid w:val="1B93227C"/>
    <w:rsid w:val="1BC28D1F"/>
    <w:rsid w:val="1CAEC5D6"/>
    <w:rsid w:val="1DE50190"/>
    <w:rsid w:val="1E0E1968"/>
    <w:rsid w:val="1EFB501D"/>
    <w:rsid w:val="2026B527"/>
    <w:rsid w:val="21EE3B02"/>
    <w:rsid w:val="22298DA2"/>
    <w:rsid w:val="24144D06"/>
    <w:rsid w:val="243CAE95"/>
    <w:rsid w:val="26CDF5B0"/>
    <w:rsid w:val="2975D011"/>
    <w:rsid w:val="2A23BE38"/>
    <w:rsid w:val="2BA74D56"/>
    <w:rsid w:val="2DA2F5AE"/>
    <w:rsid w:val="2DB2A0A5"/>
    <w:rsid w:val="30978004"/>
    <w:rsid w:val="32140984"/>
    <w:rsid w:val="329B710D"/>
    <w:rsid w:val="359CE7E9"/>
    <w:rsid w:val="36169A24"/>
    <w:rsid w:val="36C73F42"/>
    <w:rsid w:val="37B26A85"/>
    <w:rsid w:val="3838BA13"/>
    <w:rsid w:val="38F33A2E"/>
    <w:rsid w:val="3AEE0611"/>
    <w:rsid w:val="3C2935B0"/>
    <w:rsid w:val="3CCA49E3"/>
    <w:rsid w:val="3D2708D8"/>
    <w:rsid w:val="3D976BA5"/>
    <w:rsid w:val="3F1E46C9"/>
    <w:rsid w:val="3F882A93"/>
    <w:rsid w:val="3FB25F9B"/>
    <w:rsid w:val="3FC6377D"/>
    <w:rsid w:val="415464AD"/>
    <w:rsid w:val="416E0B0F"/>
    <w:rsid w:val="42B4492B"/>
    <w:rsid w:val="4485C18C"/>
    <w:rsid w:val="44EA3BFC"/>
    <w:rsid w:val="467EBDB7"/>
    <w:rsid w:val="46E65798"/>
    <w:rsid w:val="484AAC7C"/>
    <w:rsid w:val="4B1448CC"/>
    <w:rsid w:val="4DD7336A"/>
    <w:rsid w:val="50BAF78A"/>
    <w:rsid w:val="529D9071"/>
    <w:rsid w:val="56989920"/>
    <w:rsid w:val="57A61A1F"/>
    <w:rsid w:val="5B4F380B"/>
    <w:rsid w:val="5D687CEC"/>
    <w:rsid w:val="5F6401A1"/>
    <w:rsid w:val="60331BC6"/>
    <w:rsid w:val="61058A22"/>
    <w:rsid w:val="6107DF94"/>
    <w:rsid w:val="6360EE34"/>
    <w:rsid w:val="655AAA3B"/>
    <w:rsid w:val="65A010F5"/>
    <w:rsid w:val="68662A48"/>
    <w:rsid w:val="68948A3C"/>
    <w:rsid w:val="69C5F9BF"/>
    <w:rsid w:val="6A41E2A3"/>
    <w:rsid w:val="6A732E60"/>
    <w:rsid w:val="6B422F38"/>
    <w:rsid w:val="6B7A9B0A"/>
    <w:rsid w:val="6BCC2AFE"/>
    <w:rsid w:val="6C4529E0"/>
    <w:rsid w:val="6FD3595E"/>
    <w:rsid w:val="70056181"/>
    <w:rsid w:val="71F74266"/>
    <w:rsid w:val="7254E3AC"/>
    <w:rsid w:val="7278FCC5"/>
    <w:rsid w:val="74ECFD70"/>
    <w:rsid w:val="76705936"/>
    <w:rsid w:val="77112052"/>
    <w:rsid w:val="781FC8E0"/>
    <w:rsid w:val="7928B6C4"/>
    <w:rsid w:val="7A5EA4F9"/>
    <w:rsid w:val="7C1D58E6"/>
    <w:rsid w:val="7F89F2BE"/>
    <w:rsid w:val="7FCC03D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668115"/>
  <w15:chartTrackingRefBased/>
  <w15:docId w15:val="{6D21A92F-6736-41A4-97BD-F1599F04E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D75BB"/>
    <w:pPr>
      <w:spacing w:line="300" w:lineRule="atLeast"/>
    </w:pPr>
    <w:rPr>
      <w:rFonts w:ascii="Calibri" w:hAnsi="Calibri"/>
      <w:sz w:val="22"/>
      <w:szCs w:val="24"/>
    </w:rPr>
  </w:style>
  <w:style w:type="paragraph" w:styleId="berschrift1">
    <w:name w:val="heading 1"/>
    <w:basedOn w:val="Standard"/>
    <w:next w:val="Standard"/>
    <w:qFormat/>
    <w:rsid w:val="00ED75BB"/>
    <w:pPr>
      <w:keepNext/>
      <w:spacing w:before="240" w:after="60"/>
      <w:outlineLvl w:val="0"/>
    </w:pPr>
    <w:rPr>
      <w:rFonts w:cs="Arial"/>
      <w:b/>
      <w:bCs/>
      <w:kern w:val="32"/>
      <w:sz w:val="32"/>
      <w:szCs w:val="32"/>
    </w:rPr>
  </w:style>
  <w:style w:type="paragraph" w:styleId="berschrift2">
    <w:name w:val="heading 2"/>
    <w:basedOn w:val="Standard"/>
    <w:next w:val="Standard"/>
    <w:qFormat/>
    <w:pPr>
      <w:keepNext/>
      <w:spacing w:before="240" w:after="60"/>
      <w:outlineLvl w:val="1"/>
    </w:pPr>
    <w:rPr>
      <w:rFonts w:cs="Arial"/>
      <w:b/>
      <w:bCs/>
      <w:i/>
      <w:iCs/>
      <w:sz w:val="28"/>
      <w:szCs w:val="28"/>
    </w:rPr>
  </w:style>
  <w:style w:type="paragraph" w:styleId="berschrift3">
    <w:name w:val="heading 3"/>
    <w:basedOn w:val="Standard"/>
    <w:next w:val="Standard"/>
    <w:qFormat/>
    <w:pPr>
      <w:keepNext/>
      <w:spacing w:before="240" w:after="60"/>
      <w:outlineLvl w:val="2"/>
    </w:pPr>
    <w:rPr>
      <w:rFonts w:cs="Arial"/>
      <w:b/>
      <w:bCs/>
      <w:sz w:val="26"/>
      <w:szCs w:val="26"/>
    </w:rPr>
  </w:style>
  <w:style w:type="paragraph" w:styleId="berschrift4">
    <w:name w:val="heading 4"/>
    <w:basedOn w:val="Standard"/>
    <w:next w:val="Standard"/>
    <w:link w:val="berschrift4Zchn"/>
    <w:semiHidden/>
    <w:unhideWhenUsed/>
    <w:qFormat/>
    <w:rsid w:val="00D26476"/>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semiHidden/>
    <w:unhideWhenUsed/>
    <w:qFormat/>
    <w:rsid w:val="00D26476"/>
    <w:pPr>
      <w:keepNext/>
      <w:keepLines/>
      <w:spacing w:before="4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semiHidden/>
    <w:unhideWhenUsed/>
    <w:qFormat/>
    <w:rsid w:val="00D26476"/>
    <w:pPr>
      <w:keepNext/>
      <w:keepLines/>
      <w:spacing w:before="4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semiHidden/>
    <w:unhideWhenUsed/>
    <w:qFormat/>
    <w:rsid w:val="00D26476"/>
    <w:pPr>
      <w:keepNext/>
      <w:keepLines/>
      <w:spacing w:before="4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semiHidden/>
    <w:unhideWhenUsed/>
    <w:qFormat/>
    <w:rsid w:val="00D2647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semiHidden/>
    <w:unhideWhenUsed/>
    <w:qFormat/>
    <w:rsid w:val="00D2647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rsid w:val="00552E70"/>
    <w:pPr>
      <w:numPr>
        <w:numId w:val="1"/>
      </w:numPr>
      <w:tabs>
        <w:tab w:val="clear" w:pos="360"/>
        <w:tab w:val="num" w:pos="284"/>
      </w:tabs>
      <w:ind w:left="284" w:hanging="284"/>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2">
    <w:name w:val="List Bullet 2"/>
    <w:basedOn w:val="Standard"/>
    <w:rsid w:val="00552E70"/>
    <w:pPr>
      <w:numPr>
        <w:numId w:val="2"/>
      </w:numPr>
    </w:pPr>
  </w:style>
  <w:style w:type="paragraph" w:styleId="Aufzhlungszeichen3">
    <w:name w:val="List Bullet 3"/>
    <w:basedOn w:val="Standard"/>
    <w:rsid w:val="00552E70"/>
    <w:pPr>
      <w:numPr>
        <w:numId w:val="3"/>
      </w:numPr>
    </w:pPr>
  </w:style>
  <w:style w:type="paragraph" w:styleId="Aufzhlungszeichen4">
    <w:name w:val="List Bullet 4"/>
    <w:basedOn w:val="Standard"/>
    <w:rsid w:val="00552E70"/>
    <w:pPr>
      <w:numPr>
        <w:numId w:val="4"/>
      </w:numPr>
    </w:pPr>
  </w:style>
  <w:style w:type="paragraph" w:styleId="Aufzhlungszeichen5">
    <w:name w:val="List Bullet 5"/>
    <w:basedOn w:val="Standard"/>
    <w:rsid w:val="00552E70"/>
    <w:pPr>
      <w:numPr>
        <w:numId w:val="5"/>
      </w:numPr>
    </w:pPr>
  </w:style>
  <w:style w:type="table" w:styleId="Tabellenraster">
    <w:name w:val="Table Grid"/>
    <w:basedOn w:val="NormaleTabelle"/>
    <w:rsid w:val="00880A5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KeineListe"/>
    <w:semiHidden/>
    <w:unhideWhenUsed/>
    <w:rsid w:val="00D26476"/>
    <w:pPr>
      <w:numPr>
        <w:numId w:val="11"/>
      </w:numPr>
    </w:pPr>
  </w:style>
  <w:style w:type="numbering" w:styleId="1ai">
    <w:name w:val="Outline List 1"/>
    <w:basedOn w:val="KeineListe"/>
    <w:semiHidden/>
    <w:unhideWhenUsed/>
    <w:rsid w:val="00D26476"/>
    <w:pPr>
      <w:numPr>
        <w:numId w:val="12"/>
      </w:numPr>
    </w:pPr>
  </w:style>
  <w:style w:type="character" w:customStyle="1" w:styleId="berschrift4Zchn">
    <w:name w:val="Überschrift 4 Zchn"/>
    <w:basedOn w:val="Absatz-Standardschriftart"/>
    <w:link w:val="berschrift4"/>
    <w:semiHidden/>
    <w:rsid w:val="00D26476"/>
    <w:rPr>
      <w:rFonts w:asciiTheme="majorHAnsi" w:eastAsiaTheme="majorEastAsia" w:hAnsiTheme="majorHAnsi" w:cstheme="majorBidi"/>
      <w:i/>
      <w:iCs/>
      <w:color w:val="2F5496" w:themeColor="accent1" w:themeShade="BF"/>
      <w:sz w:val="22"/>
      <w:szCs w:val="24"/>
      <w:lang w:val="en-US"/>
    </w:rPr>
  </w:style>
  <w:style w:type="character" w:customStyle="1" w:styleId="berschrift5Zchn">
    <w:name w:val="Überschrift 5 Zchn"/>
    <w:basedOn w:val="Absatz-Standardschriftart"/>
    <w:link w:val="berschrift5"/>
    <w:semiHidden/>
    <w:rsid w:val="00D26476"/>
    <w:rPr>
      <w:rFonts w:asciiTheme="majorHAnsi" w:eastAsiaTheme="majorEastAsia" w:hAnsiTheme="majorHAnsi" w:cstheme="majorBidi"/>
      <w:color w:val="2F5496" w:themeColor="accent1" w:themeShade="BF"/>
      <w:sz w:val="22"/>
      <w:szCs w:val="24"/>
      <w:lang w:val="en-US"/>
    </w:rPr>
  </w:style>
  <w:style w:type="character" w:customStyle="1" w:styleId="berschrift6Zchn">
    <w:name w:val="Überschrift 6 Zchn"/>
    <w:basedOn w:val="Absatz-Standardschriftart"/>
    <w:link w:val="berschrift6"/>
    <w:semiHidden/>
    <w:rsid w:val="00D26476"/>
    <w:rPr>
      <w:rFonts w:asciiTheme="majorHAnsi" w:eastAsiaTheme="majorEastAsia" w:hAnsiTheme="majorHAnsi" w:cstheme="majorBidi"/>
      <w:color w:val="1F3763" w:themeColor="accent1" w:themeShade="7F"/>
      <w:sz w:val="22"/>
      <w:szCs w:val="24"/>
      <w:lang w:val="en-US"/>
    </w:rPr>
  </w:style>
  <w:style w:type="character" w:customStyle="1" w:styleId="berschrift7Zchn">
    <w:name w:val="Überschrift 7 Zchn"/>
    <w:basedOn w:val="Absatz-Standardschriftart"/>
    <w:link w:val="berschrift7"/>
    <w:semiHidden/>
    <w:rsid w:val="00D26476"/>
    <w:rPr>
      <w:rFonts w:asciiTheme="majorHAnsi" w:eastAsiaTheme="majorEastAsia" w:hAnsiTheme="majorHAnsi" w:cstheme="majorBidi"/>
      <w:i/>
      <w:iCs/>
      <w:color w:val="1F3763" w:themeColor="accent1" w:themeShade="7F"/>
      <w:sz w:val="22"/>
      <w:szCs w:val="24"/>
      <w:lang w:val="en-US"/>
    </w:rPr>
  </w:style>
  <w:style w:type="character" w:customStyle="1" w:styleId="berschrift8Zchn">
    <w:name w:val="Überschrift 8 Zchn"/>
    <w:basedOn w:val="Absatz-Standardschriftart"/>
    <w:link w:val="berschrift8"/>
    <w:semiHidden/>
    <w:rsid w:val="00D26476"/>
    <w:rPr>
      <w:rFonts w:asciiTheme="majorHAnsi" w:eastAsiaTheme="majorEastAsia" w:hAnsiTheme="majorHAnsi" w:cstheme="majorBidi"/>
      <w:color w:val="272727" w:themeColor="text1" w:themeTint="D8"/>
      <w:sz w:val="21"/>
      <w:szCs w:val="21"/>
      <w:lang w:val="en-US"/>
    </w:rPr>
  </w:style>
  <w:style w:type="character" w:customStyle="1" w:styleId="berschrift9Zchn">
    <w:name w:val="Überschrift 9 Zchn"/>
    <w:basedOn w:val="Absatz-Standardschriftart"/>
    <w:link w:val="berschrift9"/>
    <w:semiHidden/>
    <w:rsid w:val="00D26476"/>
    <w:rPr>
      <w:rFonts w:asciiTheme="majorHAnsi" w:eastAsiaTheme="majorEastAsia" w:hAnsiTheme="majorHAnsi" w:cstheme="majorBidi"/>
      <w:i/>
      <w:iCs/>
      <w:color w:val="272727" w:themeColor="text1" w:themeTint="D8"/>
      <w:sz w:val="21"/>
      <w:szCs w:val="21"/>
      <w:lang w:val="en-US"/>
    </w:rPr>
  </w:style>
  <w:style w:type="numbering" w:styleId="ArtikelAbschnitt">
    <w:name w:val="Outline List 3"/>
    <w:basedOn w:val="KeineListe"/>
    <w:semiHidden/>
    <w:unhideWhenUsed/>
    <w:rsid w:val="00D26476"/>
    <w:pPr>
      <w:numPr>
        <w:numId w:val="13"/>
      </w:numPr>
    </w:pPr>
  </w:style>
  <w:style w:type="paragraph" w:styleId="Sprechblasentext">
    <w:name w:val="Balloon Text"/>
    <w:basedOn w:val="Standard"/>
    <w:link w:val="SprechblasentextZchn"/>
    <w:semiHidden/>
    <w:unhideWhenUsed/>
    <w:rsid w:val="00D26476"/>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D26476"/>
    <w:rPr>
      <w:rFonts w:ascii="Segoe UI" w:hAnsi="Segoe UI" w:cs="Segoe UI"/>
      <w:sz w:val="18"/>
      <w:szCs w:val="18"/>
      <w:lang w:val="en-US"/>
    </w:rPr>
  </w:style>
  <w:style w:type="paragraph" w:styleId="Literaturverzeichnis">
    <w:name w:val="Bibliography"/>
    <w:basedOn w:val="Standard"/>
    <w:next w:val="Standard"/>
    <w:uiPriority w:val="37"/>
    <w:semiHidden/>
    <w:unhideWhenUsed/>
    <w:rsid w:val="00D26476"/>
  </w:style>
  <w:style w:type="paragraph" w:styleId="Blocktext">
    <w:name w:val="Block Text"/>
    <w:basedOn w:val="Standard"/>
    <w:rsid w:val="00D26476"/>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Textkrper">
    <w:name w:val="Body Text"/>
    <w:basedOn w:val="Standard"/>
    <w:link w:val="TextkrperZchn"/>
    <w:rsid w:val="00D26476"/>
    <w:pPr>
      <w:spacing w:after="120"/>
    </w:pPr>
  </w:style>
  <w:style w:type="character" w:customStyle="1" w:styleId="TextkrperZchn">
    <w:name w:val="Textkörper Zchn"/>
    <w:basedOn w:val="Absatz-Standardschriftart"/>
    <w:link w:val="Textkrper"/>
    <w:rsid w:val="00D26476"/>
    <w:rPr>
      <w:rFonts w:ascii="Calibri" w:hAnsi="Calibri"/>
      <w:sz w:val="22"/>
      <w:szCs w:val="24"/>
      <w:lang w:val="en-US"/>
    </w:rPr>
  </w:style>
  <w:style w:type="paragraph" w:styleId="Textkrper2">
    <w:name w:val="Body Text 2"/>
    <w:basedOn w:val="Standard"/>
    <w:link w:val="Textkrper2Zchn"/>
    <w:rsid w:val="00D26476"/>
    <w:pPr>
      <w:spacing w:after="120" w:line="480" w:lineRule="auto"/>
    </w:pPr>
  </w:style>
  <w:style w:type="character" w:customStyle="1" w:styleId="Textkrper2Zchn">
    <w:name w:val="Textkörper 2 Zchn"/>
    <w:basedOn w:val="Absatz-Standardschriftart"/>
    <w:link w:val="Textkrper2"/>
    <w:rsid w:val="00D26476"/>
    <w:rPr>
      <w:rFonts w:ascii="Calibri" w:hAnsi="Calibri"/>
      <w:sz w:val="22"/>
      <w:szCs w:val="24"/>
      <w:lang w:val="en-US"/>
    </w:rPr>
  </w:style>
  <w:style w:type="paragraph" w:styleId="Textkrper3">
    <w:name w:val="Body Text 3"/>
    <w:basedOn w:val="Standard"/>
    <w:link w:val="Textkrper3Zchn"/>
    <w:rsid w:val="00D26476"/>
    <w:pPr>
      <w:spacing w:after="120"/>
    </w:pPr>
    <w:rPr>
      <w:sz w:val="16"/>
      <w:szCs w:val="16"/>
    </w:rPr>
  </w:style>
  <w:style w:type="character" w:customStyle="1" w:styleId="Textkrper3Zchn">
    <w:name w:val="Textkörper 3 Zchn"/>
    <w:basedOn w:val="Absatz-Standardschriftart"/>
    <w:link w:val="Textkrper3"/>
    <w:rsid w:val="00D26476"/>
    <w:rPr>
      <w:rFonts w:ascii="Calibri" w:hAnsi="Calibri"/>
      <w:sz w:val="16"/>
      <w:szCs w:val="16"/>
      <w:lang w:val="en-US"/>
    </w:rPr>
  </w:style>
  <w:style w:type="paragraph" w:styleId="Textkrper-Erstzeileneinzug">
    <w:name w:val="Body Text First Indent"/>
    <w:basedOn w:val="Textkrper"/>
    <w:link w:val="Textkrper-ErstzeileneinzugZchn"/>
    <w:rsid w:val="00D26476"/>
    <w:pPr>
      <w:spacing w:after="0"/>
      <w:ind w:firstLine="360"/>
    </w:pPr>
  </w:style>
  <w:style w:type="character" w:customStyle="1" w:styleId="Textkrper-ErstzeileneinzugZchn">
    <w:name w:val="Textkörper-Erstzeileneinzug Zchn"/>
    <w:basedOn w:val="TextkrperZchn"/>
    <w:link w:val="Textkrper-Erstzeileneinzug"/>
    <w:rsid w:val="00D26476"/>
    <w:rPr>
      <w:rFonts w:ascii="Calibri" w:hAnsi="Calibri"/>
      <w:sz w:val="22"/>
      <w:szCs w:val="24"/>
      <w:lang w:val="en-US"/>
    </w:rPr>
  </w:style>
  <w:style w:type="paragraph" w:styleId="Textkrper-Zeileneinzug">
    <w:name w:val="Body Text Indent"/>
    <w:basedOn w:val="Standard"/>
    <w:link w:val="Textkrper-ZeileneinzugZchn"/>
    <w:rsid w:val="00D26476"/>
    <w:pPr>
      <w:spacing w:after="120"/>
      <w:ind w:left="283"/>
    </w:pPr>
  </w:style>
  <w:style w:type="character" w:customStyle="1" w:styleId="Textkrper-ZeileneinzugZchn">
    <w:name w:val="Textkörper-Zeileneinzug Zchn"/>
    <w:basedOn w:val="Absatz-Standardschriftart"/>
    <w:link w:val="Textkrper-Zeileneinzug"/>
    <w:rsid w:val="00D26476"/>
    <w:rPr>
      <w:rFonts w:ascii="Calibri" w:hAnsi="Calibri"/>
      <w:sz w:val="22"/>
      <w:szCs w:val="24"/>
      <w:lang w:val="en-US"/>
    </w:rPr>
  </w:style>
  <w:style w:type="paragraph" w:styleId="Textkrper-Erstzeileneinzug2">
    <w:name w:val="Body Text First Indent 2"/>
    <w:basedOn w:val="Textkrper-Zeileneinzug"/>
    <w:link w:val="Textkrper-Erstzeileneinzug2Zchn"/>
    <w:rsid w:val="00D26476"/>
    <w:pPr>
      <w:spacing w:after="0"/>
      <w:ind w:left="360" w:firstLine="360"/>
    </w:pPr>
  </w:style>
  <w:style w:type="character" w:customStyle="1" w:styleId="Textkrper-Erstzeileneinzug2Zchn">
    <w:name w:val="Textkörper-Erstzeileneinzug 2 Zchn"/>
    <w:basedOn w:val="Textkrper-ZeileneinzugZchn"/>
    <w:link w:val="Textkrper-Erstzeileneinzug2"/>
    <w:rsid w:val="00D26476"/>
    <w:rPr>
      <w:rFonts w:ascii="Calibri" w:hAnsi="Calibri"/>
      <w:sz w:val="22"/>
      <w:szCs w:val="24"/>
      <w:lang w:val="en-US"/>
    </w:rPr>
  </w:style>
  <w:style w:type="paragraph" w:styleId="Textkrper-Einzug2">
    <w:name w:val="Body Text Indent 2"/>
    <w:basedOn w:val="Standard"/>
    <w:link w:val="Textkrper-Einzug2Zchn"/>
    <w:rsid w:val="00D26476"/>
    <w:pPr>
      <w:spacing w:after="120" w:line="480" w:lineRule="auto"/>
      <w:ind w:left="283"/>
    </w:pPr>
  </w:style>
  <w:style w:type="character" w:customStyle="1" w:styleId="Textkrper-Einzug2Zchn">
    <w:name w:val="Textkörper-Einzug 2 Zchn"/>
    <w:basedOn w:val="Absatz-Standardschriftart"/>
    <w:link w:val="Textkrper-Einzug2"/>
    <w:rsid w:val="00D26476"/>
    <w:rPr>
      <w:rFonts w:ascii="Calibri" w:hAnsi="Calibri"/>
      <w:sz w:val="22"/>
      <w:szCs w:val="24"/>
      <w:lang w:val="en-US"/>
    </w:rPr>
  </w:style>
  <w:style w:type="paragraph" w:styleId="Textkrper-Einzug3">
    <w:name w:val="Body Text Indent 3"/>
    <w:basedOn w:val="Standard"/>
    <w:link w:val="Textkrper-Einzug3Zchn"/>
    <w:rsid w:val="00D26476"/>
    <w:pPr>
      <w:spacing w:after="120"/>
      <w:ind w:left="283"/>
    </w:pPr>
    <w:rPr>
      <w:sz w:val="16"/>
      <w:szCs w:val="16"/>
    </w:rPr>
  </w:style>
  <w:style w:type="character" w:customStyle="1" w:styleId="Textkrper-Einzug3Zchn">
    <w:name w:val="Textkörper-Einzug 3 Zchn"/>
    <w:basedOn w:val="Absatz-Standardschriftart"/>
    <w:link w:val="Textkrper-Einzug3"/>
    <w:rsid w:val="00D26476"/>
    <w:rPr>
      <w:rFonts w:ascii="Calibri" w:hAnsi="Calibri"/>
      <w:sz w:val="16"/>
      <w:szCs w:val="16"/>
      <w:lang w:val="en-US"/>
    </w:rPr>
  </w:style>
  <w:style w:type="character" w:styleId="Buchtitel">
    <w:name w:val="Book Title"/>
    <w:basedOn w:val="Absatz-Standardschriftart"/>
    <w:uiPriority w:val="33"/>
    <w:qFormat/>
    <w:rsid w:val="00D26476"/>
    <w:rPr>
      <w:b/>
      <w:bCs/>
      <w:i/>
      <w:iCs/>
      <w:spacing w:val="5"/>
    </w:rPr>
  </w:style>
  <w:style w:type="paragraph" w:styleId="Beschriftung">
    <w:name w:val="caption"/>
    <w:basedOn w:val="Standard"/>
    <w:next w:val="Standard"/>
    <w:semiHidden/>
    <w:unhideWhenUsed/>
    <w:qFormat/>
    <w:rsid w:val="00D26476"/>
    <w:pPr>
      <w:spacing w:after="200" w:line="240" w:lineRule="auto"/>
    </w:pPr>
    <w:rPr>
      <w:i/>
      <w:iCs/>
      <w:color w:val="44546A" w:themeColor="text2"/>
      <w:sz w:val="18"/>
      <w:szCs w:val="18"/>
    </w:rPr>
  </w:style>
  <w:style w:type="paragraph" w:styleId="Gruformel">
    <w:name w:val="Closing"/>
    <w:basedOn w:val="Standard"/>
    <w:link w:val="GruformelZchn"/>
    <w:rsid w:val="00D26476"/>
    <w:pPr>
      <w:spacing w:line="240" w:lineRule="auto"/>
      <w:ind w:left="4252"/>
    </w:pPr>
  </w:style>
  <w:style w:type="character" w:customStyle="1" w:styleId="GruformelZchn">
    <w:name w:val="Grußformel Zchn"/>
    <w:basedOn w:val="Absatz-Standardschriftart"/>
    <w:link w:val="Gruformel"/>
    <w:rsid w:val="00D26476"/>
    <w:rPr>
      <w:rFonts w:ascii="Calibri" w:hAnsi="Calibri"/>
      <w:sz w:val="22"/>
      <w:szCs w:val="24"/>
      <w:lang w:val="en-US"/>
    </w:rPr>
  </w:style>
  <w:style w:type="table" w:styleId="FarbigesRaster">
    <w:name w:val="Colorful Grid"/>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FarbigesRaster-Akzent2">
    <w:name w:val="Colorful Grid Accent 2"/>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FarbigesRaster-Akzent3">
    <w:name w:val="Colorful Grid Accent 3"/>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FarbigesRaster-Akzent4">
    <w:name w:val="Colorful Grid Accent 4"/>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FarbigesRaster-Akzent5">
    <w:name w:val="Colorful Grid Accent 5"/>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FarbigesRaster-Akzent6">
    <w:name w:val="Colorful Grid Accent 6"/>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FarbigeListe">
    <w:name w:val="Colorful List"/>
    <w:basedOn w:val="NormaleTabelle"/>
    <w:uiPriority w:val="72"/>
    <w:semiHidden/>
    <w:unhideWhenUsed/>
    <w:rsid w:val="00D26476"/>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semiHidden/>
    <w:unhideWhenUsed/>
    <w:rsid w:val="00D26476"/>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FarbigeListe-Akzent2">
    <w:name w:val="Colorful List Accent 2"/>
    <w:basedOn w:val="NormaleTabelle"/>
    <w:uiPriority w:val="72"/>
    <w:semiHidden/>
    <w:unhideWhenUsed/>
    <w:rsid w:val="00D26476"/>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FarbigeListe-Akzent3">
    <w:name w:val="Colorful List Accent 3"/>
    <w:basedOn w:val="NormaleTabelle"/>
    <w:uiPriority w:val="72"/>
    <w:semiHidden/>
    <w:unhideWhenUsed/>
    <w:rsid w:val="00D26476"/>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FarbigeListe-Akzent4">
    <w:name w:val="Colorful List Accent 4"/>
    <w:basedOn w:val="NormaleTabelle"/>
    <w:uiPriority w:val="72"/>
    <w:semiHidden/>
    <w:unhideWhenUsed/>
    <w:rsid w:val="00D26476"/>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FarbigeListe-Akzent5">
    <w:name w:val="Colorful List Accent 5"/>
    <w:basedOn w:val="NormaleTabelle"/>
    <w:uiPriority w:val="72"/>
    <w:semiHidden/>
    <w:unhideWhenUsed/>
    <w:rsid w:val="00D26476"/>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FarbigeListe-Akzent6">
    <w:name w:val="Colorful List Accent 6"/>
    <w:basedOn w:val="NormaleTabelle"/>
    <w:uiPriority w:val="72"/>
    <w:semiHidden/>
    <w:unhideWhenUsed/>
    <w:rsid w:val="00D26476"/>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FarbigeSchattierung">
    <w:name w:val="Colorful Shading"/>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semiHidden/>
    <w:unhideWhenUsed/>
    <w:rsid w:val="00D26476"/>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FarbigeSchattierung-Akzent4">
    <w:name w:val="Colorful Shading Accent 4"/>
    <w:basedOn w:val="NormaleTabelle"/>
    <w:uiPriority w:val="71"/>
    <w:semiHidden/>
    <w:unhideWhenUsed/>
    <w:rsid w:val="00D26476"/>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semiHidden/>
    <w:unhideWhenUsed/>
    <w:rsid w:val="00D26476"/>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semiHidden/>
    <w:unhideWhenUsed/>
    <w:rsid w:val="00D26476"/>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Kommentarzeichen">
    <w:name w:val="annotation reference"/>
    <w:basedOn w:val="Absatz-Standardschriftart"/>
    <w:rsid w:val="00D26476"/>
    <w:rPr>
      <w:sz w:val="16"/>
      <w:szCs w:val="16"/>
    </w:rPr>
  </w:style>
  <w:style w:type="paragraph" w:styleId="Kommentartext">
    <w:name w:val="annotation text"/>
    <w:basedOn w:val="Standard"/>
    <w:link w:val="KommentartextZchn"/>
    <w:rsid w:val="00D26476"/>
    <w:pPr>
      <w:spacing w:line="240" w:lineRule="auto"/>
    </w:pPr>
    <w:rPr>
      <w:sz w:val="20"/>
      <w:szCs w:val="20"/>
    </w:rPr>
  </w:style>
  <w:style w:type="character" w:customStyle="1" w:styleId="KommentartextZchn">
    <w:name w:val="Kommentartext Zchn"/>
    <w:basedOn w:val="Absatz-Standardschriftart"/>
    <w:link w:val="Kommentartext"/>
    <w:rsid w:val="00D26476"/>
    <w:rPr>
      <w:rFonts w:ascii="Calibri" w:hAnsi="Calibri"/>
      <w:lang w:val="en-US"/>
    </w:rPr>
  </w:style>
  <w:style w:type="paragraph" w:styleId="Kommentarthema">
    <w:name w:val="annotation subject"/>
    <w:basedOn w:val="Kommentartext"/>
    <w:next w:val="Kommentartext"/>
    <w:link w:val="KommentarthemaZchn"/>
    <w:semiHidden/>
    <w:unhideWhenUsed/>
    <w:rsid w:val="00D26476"/>
    <w:rPr>
      <w:b/>
      <w:bCs/>
    </w:rPr>
  </w:style>
  <w:style w:type="character" w:customStyle="1" w:styleId="KommentarthemaZchn">
    <w:name w:val="Kommentarthema Zchn"/>
    <w:basedOn w:val="KommentartextZchn"/>
    <w:link w:val="Kommentarthema"/>
    <w:semiHidden/>
    <w:rsid w:val="00D26476"/>
    <w:rPr>
      <w:rFonts w:ascii="Calibri" w:hAnsi="Calibri"/>
      <w:b/>
      <w:bCs/>
      <w:lang w:val="en-US"/>
    </w:rPr>
  </w:style>
  <w:style w:type="table" w:styleId="DunkleListe">
    <w:name w:val="Dark List"/>
    <w:basedOn w:val="NormaleTabelle"/>
    <w:uiPriority w:val="70"/>
    <w:semiHidden/>
    <w:unhideWhenUsed/>
    <w:rsid w:val="00D26476"/>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semiHidden/>
    <w:unhideWhenUsed/>
    <w:rsid w:val="00D26476"/>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unkleListe-Akzent2">
    <w:name w:val="Dark List Accent 2"/>
    <w:basedOn w:val="NormaleTabelle"/>
    <w:uiPriority w:val="70"/>
    <w:semiHidden/>
    <w:unhideWhenUsed/>
    <w:rsid w:val="00D26476"/>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unkleListe-Akzent3">
    <w:name w:val="Dark List Accent 3"/>
    <w:basedOn w:val="NormaleTabelle"/>
    <w:uiPriority w:val="70"/>
    <w:semiHidden/>
    <w:unhideWhenUsed/>
    <w:rsid w:val="00D26476"/>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unkleListe-Akzent4">
    <w:name w:val="Dark List Accent 4"/>
    <w:basedOn w:val="NormaleTabelle"/>
    <w:uiPriority w:val="70"/>
    <w:semiHidden/>
    <w:unhideWhenUsed/>
    <w:rsid w:val="00D26476"/>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unkleListe-Akzent5">
    <w:name w:val="Dark List Accent 5"/>
    <w:basedOn w:val="NormaleTabelle"/>
    <w:uiPriority w:val="70"/>
    <w:semiHidden/>
    <w:unhideWhenUsed/>
    <w:rsid w:val="00D26476"/>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unkleListe-Akzent6">
    <w:name w:val="Dark List Accent 6"/>
    <w:basedOn w:val="NormaleTabelle"/>
    <w:uiPriority w:val="70"/>
    <w:semiHidden/>
    <w:unhideWhenUsed/>
    <w:rsid w:val="00D26476"/>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um">
    <w:name w:val="Date"/>
    <w:basedOn w:val="Standard"/>
    <w:next w:val="Standard"/>
    <w:link w:val="DatumZchn"/>
    <w:rsid w:val="00D26476"/>
  </w:style>
  <w:style w:type="character" w:customStyle="1" w:styleId="DatumZchn">
    <w:name w:val="Datum Zchn"/>
    <w:basedOn w:val="Absatz-Standardschriftart"/>
    <w:link w:val="Datum"/>
    <w:rsid w:val="00D26476"/>
    <w:rPr>
      <w:rFonts w:ascii="Calibri" w:hAnsi="Calibri"/>
      <w:sz w:val="22"/>
      <w:szCs w:val="24"/>
      <w:lang w:val="en-US"/>
    </w:rPr>
  </w:style>
  <w:style w:type="paragraph" w:styleId="Dokumentstruktur">
    <w:name w:val="Document Map"/>
    <w:basedOn w:val="Standard"/>
    <w:link w:val="DokumentstrukturZchn"/>
    <w:rsid w:val="00D26476"/>
    <w:pPr>
      <w:spacing w:line="240" w:lineRule="auto"/>
    </w:pPr>
    <w:rPr>
      <w:rFonts w:ascii="Segoe UI" w:hAnsi="Segoe UI" w:cs="Segoe UI"/>
      <w:sz w:val="16"/>
      <w:szCs w:val="16"/>
    </w:rPr>
  </w:style>
  <w:style w:type="character" w:customStyle="1" w:styleId="DokumentstrukturZchn">
    <w:name w:val="Dokumentstruktur Zchn"/>
    <w:basedOn w:val="Absatz-Standardschriftart"/>
    <w:link w:val="Dokumentstruktur"/>
    <w:rsid w:val="00D26476"/>
    <w:rPr>
      <w:rFonts w:ascii="Segoe UI" w:hAnsi="Segoe UI" w:cs="Segoe UI"/>
      <w:sz w:val="16"/>
      <w:szCs w:val="16"/>
      <w:lang w:val="en-US"/>
    </w:rPr>
  </w:style>
  <w:style w:type="paragraph" w:styleId="E-Mail-Signatur">
    <w:name w:val="E-mail Signature"/>
    <w:basedOn w:val="Standard"/>
    <w:link w:val="E-Mail-SignaturZchn"/>
    <w:rsid w:val="00D26476"/>
    <w:pPr>
      <w:spacing w:line="240" w:lineRule="auto"/>
    </w:pPr>
  </w:style>
  <w:style w:type="character" w:customStyle="1" w:styleId="E-Mail-SignaturZchn">
    <w:name w:val="E-Mail-Signatur Zchn"/>
    <w:basedOn w:val="Absatz-Standardschriftart"/>
    <w:link w:val="E-Mail-Signatur"/>
    <w:rsid w:val="00D26476"/>
    <w:rPr>
      <w:rFonts w:ascii="Calibri" w:hAnsi="Calibri"/>
      <w:sz w:val="22"/>
      <w:szCs w:val="24"/>
      <w:lang w:val="en-US"/>
    </w:rPr>
  </w:style>
  <w:style w:type="character" w:styleId="Hervorhebung">
    <w:name w:val="Emphasis"/>
    <w:basedOn w:val="Absatz-Standardschriftart"/>
    <w:qFormat/>
    <w:rsid w:val="00D26476"/>
    <w:rPr>
      <w:i/>
      <w:iCs/>
    </w:rPr>
  </w:style>
  <w:style w:type="character" w:styleId="Endnotenzeichen">
    <w:name w:val="endnote reference"/>
    <w:basedOn w:val="Absatz-Standardschriftart"/>
    <w:rsid w:val="00D26476"/>
    <w:rPr>
      <w:vertAlign w:val="superscript"/>
    </w:rPr>
  </w:style>
  <w:style w:type="paragraph" w:styleId="Endnotentext">
    <w:name w:val="endnote text"/>
    <w:basedOn w:val="Standard"/>
    <w:link w:val="EndnotentextZchn"/>
    <w:rsid w:val="00D26476"/>
    <w:pPr>
      <w:spacing w:line="240" w:lineRule="auto"/>
    </w:pPr>
    <w:rPr>
      <w:sz w:val="20"/>
      <w:szCs w:val="20"/>
    </w:rPr>
  </w:style>
  <w:style w:type="character" w:customStyle="1" w:styleId="EndnotentextZchn">
    <w:name w:val="Endnotentext Zchn"/>
    <w:basedOn w:val="Absatz-Standardschriftart"/>
    <w:link w:val="Endnotentext"/>
    <w:rsid w:val="00D26476"/>
    <w:rPr>
      <w:rFonts w:ascii="Calibri" w:hAnsi="Calibri"/>
      <w:lang w:val="en-US"/>
    </w:rPr>
  </w:style>
  <w:style w:type="paragraph" w:styleId="Umschlagadresse">
    <w:name w:val="envelope address"/>
    <w:basedOn w:val="Standard"/>
    <w:rsid w:val="00D26476"/>
    <w:pPr>
      <w:framePr w:w="7920" w:h="1980" w:hRule="exact" w:hSpace="180" w:wrap="auto" w:hAnchor="page" w:xAlign="center" w:yAlign="bottom"/>
      <w:spacing w:line="240" w:lineRule="auto"/>
      <w:ind w:left="2880"/>
    </w:pPr>
    <w:rPr>
      <w:rFonts w:asciiTheme="majorHAnsi" w:eastAsiaTheme="majorEastAsia" w:hAnsiTheme="majorHAnsi" w:cstheme="majorBidi"/>
      <w:sz w:val="24"/>
    </w:rPr>
  </w:style>
  <w:style w:type="paragraph" w:styleId="Umschlagabsenderadresse">
    <w:name w:val="envelope return"/>
    <w:basedOn w:val="Standard"/>
    <w:rsid w:val="00D26476"/>
    <w:pPr>
      <w:spacing w:line="240" w:lineRule="auto"/>
    </w:pPr>
    <w:rPr>
      <w:rFonts w:asciiTheme="majorHAnsi" w:eastAsiaTheme="majorEastAsia" w:hAnsiTheme="majorHAnsi" w:cstheme="majorBidi"/>
      <w:sz w:val="20"/>
      <w:szCs w:val="20"/>
    </w:rPr>
  </w:style>
  <w:style w:type="character" w:styleId="BesuchterLink">
    <w:name w:val="FollowedHyperlink"/>
    <w:basedOn w:val="Absatz-Standardschriftart"/>
    <w:rsid w:val="00D26476"/>
    <w:rPr>
      <w:color w:val="954F72" w:themeColor="followedHyperlink"/>
      <w:u w:val="single"/>
    </w:rPr>
  </w:style>
  <w:style w:type="character" w:styleId="Funotenzeichen">
    <w:name w:val="footnote reference"/>
    <w:basedOn w:val="Absatz-Standardschriftart"/>
    <w:rsid w:val="00D26476"/>
    <w:rPr>
      <w:vertAlign w:val="superscript"/>
    </w:rPr>
  </w:style>
  <w:style w:type="paragraph" w:styleId="Funotentext">
    <w:name w:val="footnote text"/>
    <w:basedOn w:val="Standard"/>
    <w:link w:val="FunotentextZchn"/>
    <w:rsid w:val="00D26476"/>
    <w:pPr>
      <w:spacing w:line="240" w:lineRule="auto"/>
    </w:pPr>
    <w:rPr>
      <w:sz w:val="20"/>
      <w:szCs w:val="20"/>
    </w:rPr>
  </w:style>
  <w:style w:type="character" w:customStyle="1" w:styleId="FunotentextZchn">
    <w:name w:val="Fußnotentext Zchn"/>
    <w:basedOn w:val="Absatz-Standardschriftart"/>
    <w:link w:val="Funotentext"/>
    <w:rsid w:val="00D26476"/>
    <w:rPr>
      <w:rFonts w:ascii="Calibri" w:hAnsi="Calibri"/>
      <w:lang w:val="en-US"/>
    </w:rPr>
  </w:style>
  <w:style w:type="table" w:styleId="Gitternetztabelle1hell">
    <w:name w:val="Grid Table 1 Light"/>
    <w:basedOn w:val="NormaleTabelle"/>
    <w:uiPriority w:val="46"/>
    <w:rsid w:val="00D2647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D26476"/>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D26476"/>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D26476"/>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D26476"/>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D26476"/>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D26476"/>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D26476"/>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D26476"/>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2Akzent2">
    <w:name w:val="Grid Table 2 Accent 2"/>
    <w:basedOn w:val="NormaleTabelle"/>
    <w:uiPriority w:val="47"/>
    <w:rsid w:val="00D26476"/>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2Akzent3">
    <w:name w:val="Grid Table 2 Accent 3"/>
    <w:basedOn w:val="NormaleTabelle"/>
    <w:uiPriority w:val="47"/>
    <w:rsid w:val="00D26476"/>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2Akzent4">
    <w:name w:val="Grid Table 2 Accent 4"/>
    <w:basedOn w:val="NormaleTabelle"/>
    <w:uiPriority w:val="47"/>
    <w:rsid w:val="00D26476"/>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2Akzent5">
    <w:name w:val="Grid Table 2 Accent 5"/>
    <w:basedOn w:val="NormaleTabelle"/>
    <w:uiPriority w:val="47"/>
    <w:rsid w:val="00D26476"/>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2Akzent6">
    <w:name w:val="Grid Table 2 Accent 6"/>
    <w:basedOn w:val="NormaleTabelle"/>
    <w:uiPriority w:val="47"/>
    <w:rsid w:val="00D26476"/>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3">
    <w:name w:val="Grid Table 3"/>
    <w:basedOn w:val="NormaleTabelle"/>
    <w:uiPriority w:val="48"/>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3Akzent1">
    <w:name w:val="Grid Table 3 Accent 1"/>
    <w:basedOn w:val="NormaleTabelle"/>
    <w:uiPriority w:val="48"/>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itternetztabelle3Akzent2">
    <w:name w:val="Grid Table 3 Accent 2"/>
    <w:basedOn w:val="NormaleTabelle"/>
    <w:uiPriority w:val="48"/>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itternetztabelle3Akzent3">
    <w:name w:val="Grid Table 3 Accent 3"/>
    <w:basedOn w:val="NormaleTabelle"/>
    <w:uiPriority w:val="48"/>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itternetztabelle3Akzent4">
    <w:name w:val="Grid Table 3 Accent 4"/>
    <w:basedOn w:val="NormaleTabelle"/>
    <w:uiPriority w:val="48"/>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itternetztabelle3Akzent5">
    <w:name w:val="Grid Table 3 Accent 5"/>
    <w:basedOn w:val="NormaleTabelle"/>
    <w:uiPriority w:val="48"/>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itternetztabelle3Akzent6">
    <w:name w:val="Grid Table 3 Accent 6"/>
    <w:basedOn w:val="NormaleTabelle"/>
    <w:uiPriority w:val="48"/>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itternetztabelle4">
    <w:name w:val="Grid Table 4"/>
    <w:basedOn w:val="NormaleTabelle"/>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4Akzent2">
    <w:name w:val="Grid Table 4 Accent 2"/>
    <w:basedOn w:val="NormaleTabelle"/>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4Akzent3">
    <w:name w:val="Grid Table 4 Accent 3"/>
    <w:basedOn w:val="NormaleTabelle"/>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4Akzent4">
    <w:name w:val="Grid Table 4 Accent 4"/>
    <w:basedOn w:val="NormaleTabelle"/>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4Akzent5">
    <w:name w:val="Grid Table 4 Accent 5"/>
    <w:basedOn w:val="NormaleTabelle"/>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4Akzent6">
    <w:name w:val="Grid Table 4 Accent 6"/>
    <w:basedOn w:val="NormaleTabelle"/>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5dunkel">
    <w:name w:val="Grid Table 5 Dark"/>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itternetztabelle5dunkelAkzent2">
    <w:name w:val="Grid Table 5 Dark Accent 2"/>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itternetztabelle5dunkelAkzent3">
    <w:name w:val="Grid Table 5 Dark Accent 3"/>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itternetztabelle5dunkelAkzent4">
    <w:name w:val="Grid Table 5 Dark Accent 4"/>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itternetztabelle5dunkelAkzent5">
    <w:name w:val="Grid Table 5 Dark Accent 5"/>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itternetztabelle5dunkelAkzent6">
    <w:name w:val="Grid Table 5 Dark Accent 6"/>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itternetztabelle6farbig">
    <w:name w:val="Grid Table 6 Colorful"/>
    <w:basedOn w:val="NormaleTabelle"/>
    <w:uiPriority w:val="51"/>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6farbigAkzent1">
    <w:name w:val="Grid Table 6 Colorful Accent 1"/>
    <w:basedOn w:val="NormaleTabelle"/>
    <w:uiPriority w:val="51"/>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6farbigAkzent2">
    <w:name w:val="Grid Table 6 Colorful Accent 2"/>
    <w:basedOn w:val="NormaleTabelle"/>
    <w:uiPriority w:val="51"/>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6farbigAkzent3">
    <w:name w:val="Grid Table 6 Colorful Accent 3"/>
    <w:basedOn w:val="NormaleTabelle"/>
    <w:uiPriority w:val="51"/>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6farbigAkzent4">
    <w:name w:val="Grid Table 6 Colorful Accent 4"/>
    <w:basedOn w:val="NormaleTabelle"/>
    <w:uiPriority w:val="51"/>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6farbigAkzent5">
    <w:name w:val="Grid Table 6 Colorful Accent 5"/>
    <w:basedOn w:val="NormaleTabelle"/>
    <w:uiPriority w:val="51"/>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6farbigAkzent6">
    <w:name w:val="Grid Table 6 Colorful Accent 6"/>
    <w:basedOn w:val="NormaleTabelle"/>
    <w:uiPriority w:val="51"/>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7farbig">
    <w:name w:val="Grid Table 7 Colorful"/>
    <w:basedOn w:val="NormaleTabelle"/>
    <w:uiPriority w:val="52"/>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7farbigAkzent1">
    <w:name w:val="Grid Table 7 Colorful Accent 1"/>
    <w:basedOn w:val="NormaleTabelle"/>
    <w:uiPriority w:val="52"/>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itternetztabelle7farbigAkzent2">
    <w:name w:val="Grid Table 7 Colorful Accent 2"/>
    <w:basedOn w:val="NormaleTabelle"/>
    <w:uiPriority w:val="52"/>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itternetztabelle7farbigAkzent3">
    <w:name w:val="Grid Table 7 Colorful Accent 3"/>
    <w:basedOn w:val="NormaleTabelle"/>
    <w:uiPriority w:val="52"/>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itternetztabelle7farbigAkzent4">
    <w:name w:val="Grid Table 7 Colorful Accent 4"/>
    <w:basedOn w:val="NormaleTabelle"/>
    <w:uiPriority w:val="52"/>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itternetztabelle7farbigAkzent5">
    <w:name w:val="Grid Table 7 Colorful Accent 5"/>
    <w:basedOn w:val="NormaleTabelle"/>
    <w:uiPriority w:val="52"/>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itternetztabelle7farbigAkzent6">
    <w:name w:val="Grid Table 7 Colorful Accent 6"/>
    <w:basedOn w:val="NormaleTabelle"/>
    <w:uiPriority w:val="52"/>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Absatz-Standardschriftart"/>
    <w:uiPriority w:val="99"/>
    <w:semiHidden/>
    <w:unhideWhenUsed/>
    <w:rsid w:val="00D26476"/>
    <w:rPr>
      <w:color w:val="2B579A"/>
      <w:shd w:val="clear" w:color="auto" w:fill="E1DFDD"/>
    </w:rPr>
  </w:style>
  <w:style w:type="character" w:styleId="HTMLAkronym">
    <w:name w:val="HTML Acronym"/>
    <w:basedOn w:val="Absatz-Standardschriftart"/>
    <w:rsid w:val="00D26476"/>
  </w:style>
  <w:style w:type="paragraph" w:styleId="HTMLAdresse">
    <w:name w:val="HTML Address"/>
    <w:basedOn w:val="Standard"/>
    <w:link w:val="HTMLAdresseZchn"/>
    <w:rsid w:val="00D26476"/>
    <w:pPr>
      <w:spacing w:line="240" w:lineRule="auto"/>
    </w:pPr>
    <w:rPr>
      <w:i/>
      <w:iCs/>
    </w:rPr>
  </w:style>
  <w:style w:type="character" w:customStyle="1" w:styleId="HTMLAdresseZchn">
    <w:name w:val="HTML Adresse Zchn"/>
    <w:basedOn w:val="Absatz-Standardschriftart"/>
    <w:link w:val="HTMLAdresse"/>
    <w:rsid w:val="00D26476"/>
    <w:rPr>
      <w:rFonts w:ascii="Calibri" w:hAnsi="Calibri"/>
      <w:i/>
      <w:iCs/>
      <w:sz w:val="22"/>
      <w:szCs w:val="24"/>
      <w:lang w:val="en-US"/>
    </w:rPr>
  </w:style>
  <w:style w:type="character" w:styleId="HTMLZitat">
    <w:name w:val="HTML Cite"/>
    <w:basedOn w:val="Absatz-Standardschriftart"/>
    <w:rsid w:val="00D26476"/>
    <w:rPr>
      <w:i/>
      <w:iCs/>
    </w:rPr>
  </w:style>
  <w:style w:type="character" w:styleId="HTMLCode">
    <w:name w:val="HTML Code"/>
    <w:basedOn w:val="Absatz-Standardschriftart"/>
    <w:rsid w:val="00D26476"/>
    <w:rPr>
      <w:rFonts w:ascii="Consolas" w:hAnsi="Consolas"/>
      <w:sz w:val="20"/>
      <w:szCs w:val="20"/>
    </w:rPr>
  </w:style>
  <w:style w:type="character" w:styleId="HTMLDefinition">
    <w:name w:val="HTML Definition"/>
    <w:basedOn w:val="Absatz-Standardschriftart"/>
    <w:rsid w:val="00D26476"/>
    <w:rPr>
      <w:i/>
      <w:iCs/>
    </w:rPr>
  </w:style>
  <w:style w:type="character" w:styleId="HTMLTastatur">
    <w:name w:val="HTML Keyboard"/>
    <w:basedOn w:val="Absatz-Standardschriftart"/>
    <w:semiHidden/>
    <w:unhideWhenUsed/>
    <w:rsid w:val="00D26476"/>
    <w:rPr>
      <w:rFonts w:ascii="Consolas" w:hAnsi="Consolas"/>
      <w:sz w:val="20"/>
      <w:szCs w:val="20"/>
    </w:rPr>
  </w:style>
  <w:style w:type="paragraph" w:styleId="HTMLVorformatiert">
    <w:name w:val="HTML Preformatted"/>
    <w:basedOn w:val="Standard"/>
    <w:link w:val="HTMLVorformatiertZchn"/>
    <w:rsid w:val="00D26476"/>
    <w:pPr>
      <w:spacing w:line="240" w:lineRule="auto"/>
    </w:pPr>
    <w:rPr>
      <w:rFonts w:ascii="Consolas" w:hAnsi="Consolas"/>
      <w:sz w:val="20"/>
      <w:szCs w:val="20"/>
    </w:rPr>
  </w:style>
  <w:style w:type="character" w:customStyle="1" w:styleId="HTMLVorformatiertZchn">
    <w:name w:val="HTML Vorformatiert Zchn"/>
    <w:basedOn w:val="Absatz-Standardschriftart"/>
    <w:link w:val="HTMLVorformatiert"/>
    <w:rsid w:val="00D26476"/>
    <w:rPr>
      <w:rFonts w:ascii="Consolas" w:hAnsi="Consolas"/>
      <w:lang w:val="en-US"/>
    </w:rPr>
  </w:style>
  <w:style w:type="character" w:styleId="HTMLBeispiel">
    <w:name w:val="HTML Sample"/>
    <w:basedOn w:val="Absatz-Standardschriftart"/>
    <w:rsid w:val="00D26476"/>
    <w:rPr>
      <w:rFonts w:ascii="Consolas" w:hAnsi="Consolas"/>
      <w:sz w:val="24"/>
      <w:szCs w:val="24"/>
    </w:rPr>
  </w:style>
  <w:style w:type="character" w:styleId="HTMLSchreibmaschine">
    <w:name w:val="HTML Typewriter"/>
    <w:basedOn w:val="Absatz-Standardschriftart"/>
    <w:rsid w:val="00D26476"/>
    <w:rPr>
      <w:rFonts w:ascii="Consolas" w:hAnsi="Consolas"/>
      <w:sz w:val="20"/>
      <w:szCs w:val="20"/>
    </w:rPr>
  </w:style>
  <w:style w:type="character" w:styleId="HTMLVariable">
    <w:name w:val="HTML Variable"/>
    <w:basedOn w:val="Absatz-Standardschriftart"/>
    <w:rsid w:val="00D26476"/>
    <w:rPr>
      <w:i/>
      <w:iCs/>
    </w:rPr>
  </w:style>
  <w:style w:type="character" w:styleId="Hyperlink">
    <w:name w:val="Hyperlink"/>
    <w:basedOn w:val="Absatz-Standardschriftart"/>
    <w:rsid w:val="00D26476"/>
    <w:rPr>
      <w:color w:val="0563C1" w:themeColor="hyperlink"/>
      <w:u w:val="single"/>
    </w:rPr>
  </w:style>
  <w:style w:type="paragraph" w:styleId="Index1">
    <w:name w:val="index 1"/>
    <w:basedOn w:val="Standard"/>
    <w:next w:val="Standard"/>
    <w:autoRedefine/>
    <w:rsid w:val="00D26476"/>
    <w:pPr>
      <w:spacing w:line="240" w:lineRule="auto"/>
      <w:ind w:left="220" w:hanging="220"/>
    </w:pPr>
  </w:style>
  <w:style w:type="paragraph" w:styleId="Index2">
    <w:name w:val="index 2"/>
    <w:basedOn w:val="Standard"/>
    <w:next w:val="Standard"/>
    <w:autoRedefine/>
    <w:rsid w:val="00644B83"/>
    <w:pPr>
      <w:spacing w:line="240" w:lineRule="auto"/>
      <w:ind w:left="440" w:hanging="220"/>
    </w:pPr>
    <w:rPr>
      <w:sz w:val="16"/>
      <w:szCs w:val="16"/>
    </w:rPr>
  </w:style>
  <w:style w:type="paragraph" w:styleId="Index3">
    <w:name w:val="index 3"/>
    <w:basedOn w:val="Standard"/>
    <w:next w:val="Standard"/>
    <w:autoRedefine/>
    <w:rsid w:val="00D26476"/>
    <w:pPr>
      <w:spacing w:line="240" w:lineRule="auto"/>
      <w:ind w:left="660" w:hanging="220"/>
    </w:pPr>
  </w:style>
  <w:style w:type="paragraph" w:styleId="Index4">
    <w:name w:val="index 4"/>
    <w:basedOn w:val="Standard"/>
    <w:next w:val="Standard"/>
    <w:autoRedefine/>
    <w:rsid w:val="00D26476"/>
    <w:pPr>
      <w:spacing w:line="240" w:lineRule="auto"/>
      <w:ind w:left="880" w:hanging="220"/>
    </w:pPr>
  </w:style>
  <w:style w:type="paragraph" w:styleId="Index5">
    <w:name w:val="index 5"/>
    <w:basedOn w:val="Standard"/>
    <w:next w:val="Standard"/>
    <w:autoRedefine/>
    <w:rsid w:val="00D26476"/>
    <w:pPr>
      <w:spacing w:line="240" w:lineRule="auto"/>
      <w:ind w:left="1100" w:hanging="220"/>
    </w:pPr>
  </w:style>
  <w:style w:type="paragraph" w:styleId="Index6">
    <w:name w:val="index 6"/>
    <w:basedOn w:val="Standard"/>
    <w:next w:val="Standard"/>
    <w:autoRedefine/>
    <w:rsid w:val="00D26476"/>
    <w:pPr>
      <w:spacing w:line="240" w:lineRule="auto"/>
      <w:ind w:left="1320" w:hanging="220"/>
    </w:pPr>
  </w:style>
  <w:style w:type="paragraph" w:styleId="Index7">
    <w:name w:val="index 7"/>
    <w:basedOn w:val="Standard"/>
    <w:next w:val="Standard"/>
    <w:autoRedefine/>
    <w:rsid w:val="00D26476"/>
    <w:pPr>
      <w:spacing w:line="240" w:lineRule="auto"/>
      <w:ind w:left="1540" w:hanging="220"/>
    </w:pPr>
  </w:style>
  <w:style w:type="paragraph" w:styleId="Index8">
    <w:name w:val="index 8"/>
    <w:basedOn w:val="Standard"/>
    <w:next w:val="Standard"/>
    <w:autoRedefine/>
    <w:rsid w:val="00D26476"/>
    <w:pPr>
      <w:spacing w:line="240" w:lineRule="auto"/>
      <w:ind w:left="1760" w:hanging="220"/>
    </w:pPr>
  </w:style>
  <w:style w:type="paragraph" w:styleId="Index9">
    <w:name w:val="index 9"/>
    <w:basedOn w:val="Standard"/>
    <w:next w:val="Standard"/>
    <w:autoRedefine/>
    <w:rsid w:val="00D26476"/>
    <w:pPr>
      <w:spacing w:line="240" w:lineRule="auto"/>
      <w:ind w:left="1980" w:hanging="220"/>
    </w:pPr>
  </w:style>
  <w:style w:type="paragraph" w:styleId="Indexberschrift">
    <w:name w:val="index heading"/>
    <w:basedOn w:val="Standard"/>
    <w:next w:val="Index1"/>
    <w:rsid w:val="00D26476"/>
    <w:rPr>
      <w:rFonts w:asciiTheme="majorHAnsi" w:eastAsiaTheme="majorEastAsia" w:hAnsiTheme="majorHAnsi" w:cstheme="majorBidi"/>
      <w:b/>
      <w:bCs/>
    </w:rPr>
  </w:style>
  <w:style w:type="character" w:styleId="IntensiveHervorhebung">
    <w:name w:val="Intense Emphasis"/>
    <w:basedOn w:val="Absatz-Standardschriftart"/>
    <w:uiPriority w:val="21"/>
    <w:qFormat/>
    <w:rsid w:val="00D26476"/>
    <w:rPr>
      <w:i/>
      <w:iCs/>
      <w:color w:val="4472C4" w:themeColor="accent1"/>
    </w:rPr>
  </w:style>
  <w:style w:type="paragraph" w:styleId="IntensivesZitat">
    <w:name w:val="Intense Quote"/>
    <w:basedOn w:val="Standard"/>
    <w:next w:val="Standard"/>
    <w:link w:val="IntensivesZitatZchn"/>
    <w:uiPriority w:val="30"/>
    <w:qFormat/>
    <w:rsid w:val="00D2647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ivesZitatZchn">
    <w:name w:val="Intensives Zitat Zchn"/>
    <w:basedOn w:val="Absatz-Standardschriftart"/>
    <w:link w:val="IntensivesZitat"/>
    <w:uiPriority w:val="30"/>
    <w:rsid w:val="00D26476"/>
    <w:rPr>
      <w:rFonts w:ascii="Calibri" w:hAnsi="Calibri"/>
      <w:i/>
      <w:iCs/>
      <w:color w:val="4472C4" w:themeColor="accent1"/>
      <w:sz w:val="22"/>
      <w:szCs w:val="24"/>
      <w:lang w:val="en-US"/>
    </w:rPr>
  </w:style>
  <w:style w:type="character" w:styleId="IntensiverVerweis">
    <w:name w:val="Intense Reference"/>
    <w:basedOn w:val="Absatz-Standardschriftart"/>
    <w:uiPriority w:val="32"/>
    <w:qFormat/>
    <w:rsid w:val="00D26476"/>
    <w:rPr>
      <w:b/>
      <w:bCs/>
      <w:smallCaps/>
      <w:color w:val="4472C4" w:themeColor="accent1"/>
      <w:spacing w:val="5"/>
    </w:rPr>
  </w:style>
  <w:style w:type="table" w:styleId="HellesRaster">
    <w:name w:val="Light Grid"/>
    <w:basedOn w:val="NormaleTabelle"/>
    <w:uiPriority w:val="62"/>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HellesRaster-Akzent2">
    <w:name w:val="Light Grid Accent 2"/>
    <w:basedOn w:val="NormaleTabelle"/>
    <w:uiPriority w:val="62"/>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HellesRaster-Akzent3">
    <w:name w:val="Light Grid Accent 3"/>
    <w:basedOn w:val="NormaleTabelle"/>
    <w:uiPriority w:val="62"/>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HellesRaster-Akzent4">
    <w:name w:val="Light Grid Accent 4"/>
    <w:basedOn w:val="NormaleTabelle"/>
    <w:uiPriority w:val="62"/>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HellesRaster-Akzent5">
    <w:name w:val="Light Grid Accent 5"/>
    <w:basedOn w:val="NormaleTabelle"/>
    <w:uiPriority w:val="62"/>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HellesRaster-Akzent6">
    <w:name w:val="Light Grid Accent 6"/>
    <w:basedOn w:val="NormaleTabelle"/>
    <w:uiPriority w:val="62"/>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HelleListe">
    <w:name w:val="Light List"/>
    <w:basedOn w:val="NormaleTabelle"/>
    <w:uiPriority w:val="61"/>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HelleListe-Akzent2">
    <w:name w:val="Light List Accent 2"/>
    <w:basedOn w:val="NormaleTabelle"/>
    <w:uiPriority w:val="61"/>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HelleListe-Akzent3">
    <w:name w:val="Light List Accent 3"/>
    <w:basedOn w:val="NormaleTabelle"/>
    <w:uiPriority w:val="61"/>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HelleListe-Akzent4">
    <w:name w:val="Light List Accent 4"/>
    <w:basedOn w:val="NormaleTabelle"/>
    <w:uiPriority w:val="61"/>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HelleListe-Akzent5">
    <w:name w:val="Light List Accent 5"/>
    <w:basedOn w:val="NormaleTabelle"/>
    <w:uiPriority w:val="61"/>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HelleListe-Akzent6">
    <w:name w:val="Light List Accent 6"/>
    <w:basedOn w:val="NormaleTabelle"/>
    <w:uiPriority w:val="61"/>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HelleSchattierung">
    <w:name w:val="Light Shading"/>
    <w:basedOn w:val="NormaleTabelle"/>
    <w:uiPriority w:val="60"/>
    <w:semiHidden/>
    <w:unhideWhenUsed/>
    <w:rsid w:val="00D2647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semiHidden/>
    <w:unhideWhenUsed/>
    <w:rsid w:val="00D26476"/>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HelleSchattierung-Akzent2">
    <w:name w:val="Light Shading Accent 2"/>
    <w:basedOn w:val="NormaleTabelle"/>
    <w:uiPriority w:val="60"/>
    <w:semiHidden/>
    <w:unhideWhenUsed/>
    <w:rsid w:val="00D26476"/>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HelleSchattierung-Akzent3">
    <w:name w:val="Light Shading Accent 3"/>
    <w:basedOn w:val="NormaleTabelle"/>
    <w:uiPriority w:val="60"/>
    <w:semiHidden/>
    <w:unhideWhenUsed/>
    <w:rsid w:val="00D26476"/>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HelleSchattierung-Akzent4">
    <w:name w:val="Light Shading Accent 4"/>
    <w:basedOn w:val="NormaleTabelle"/>
    <w:uiPriority w:val="60"/>
    <w:semiHidden/>
    <w:unhideWhenUsed/>
    <w:rsid w:val="00D26476"/>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HelleSchattierung-Akzent5">
    <w:name w:val="Light Shading Accent 5"/>
    <w:basedOn w:val="NormaleTabelle"/>
    <w:uiPriority w:val="60"/>
    <w:semiHidden/>
    <w:unhideWhenUsed/>
    <w:rsid w:val="00D26476"/>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HelleSchattierung-Akzent6">
    <w:name w:val="Light Shading Accent 6"/>
    <w:basedOn w:val="NormaleTabelle"/>
    <w:uiPriority w:val="60"/>
    <w:semiHidden/>
    <w:unhideWhenUsed/>
    <w:rsid w:val="00D26476"/>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Zeilennummer">
    <w:name w:val="line number"/>
    <w:basedOn w:val="Absatz-Standardschriftart"/>
    <w:rsid w:val="00D26476"/>
  </w:style>
  <w:style w:type="paragraph" w:styleId="Liste">
    <w:name w:val="List"/>
    <w:basedOn w:val="Standard"/>
    <w:rsid w:val="00D26476"/>
    <w:pPr>
      <w:ind w:left="283" w:hanging="283"/>
      <w:contextualSpacing/>
    </w:pPr>
  </w:style>
  <w:style w:type="paragraph" w:styleId="Liste2">
    <w:name w:val="List 2"/>
    <w:basedOn w:val="Standard"/>
    <w:rsid w:val="00D26476"/>
    <w:pPr>
      <w:ind w:left="566" w:hanging="283"/>
      <w:contextualSpacing/>
    </w:pPr>
  </w:style>
  <w:style w:type="paragraph" w:styleId="Liste3">
    <w:name w:val="List 3"/>
    <w:basedOn w:val="Standard"/>
    <w:rsid w:val="00D26476"/>
    <w:pPr>
      <w:ind w:left="849" w:hanging="283"/>
      <w:contextualSpacing/>
    </w:pPr>
  </w:style>
  <w:style w:type="paragraph" w:styleId="Liste4">
    <w:name w:val="List 4"/>
    <w:basedOn w:val="Standard"/>
    <w:rsid w:val="00D26476"/>
    <w:pPr>
      <w:ind w:left="1132" w:hanging="283"/>
      <w:contextualSpacing/>
    </w:pPr>
  </w:style>
  <w:style w:type="paragraph" w:styleId="Liste5">
    <w:name w:val="List 5"/>
    <w:basedOn w:val="Standard"/>
    <w:rsid w:val="00D26476"/>
    <w:pPr>
      <w:ind w:left="1415" w:hanging="283"/>
      <w:contextualSpacing/>
    </w:pPr>
  </w:style>
  <w:style w:type="paragraph" w:styleId="Listenfortsetzung">
    <w:name w:val="List Continue"/>
    <w:basedOn w:val="Standard"/>
    <w:rsid w:val="00D26476"/>
    <w:pPr>
      <w:spacing w:after="120"/>
      <w:ind w:left="283"/>
      <w:contextualSpacing/>
    </w:pPr>
  </w:style>
  <w:style w:type="paragraph" w:styleId="Listenfortsetzung2">
    <w:name w:val="List Continue 2"/>
    <w:basedOn w:val="Standard"/>
    <w:rsid w:val="00D26476"/>
    <w:pPr>
      <w:spacing w:after="120"/>
      <w:ind w:left="566"/>
      <w:contextualSpacing/>
    </w:pPr>
  </w:style>
  <w:style w:type="paragraph" w:styleId="Listenfortsetzung3">
    <w:name w:val="List Continue 3"/>
    <w:basedOn w:val="Standard"/>
    <w:rsid w:val="00D26476"/>
    <w:pPr>
      <w:spacing w:after="120"/>
      <w:ind w:left="849"/>
      <w:contextualSpacing/>
    </w:pPr>
  </w:style>
  <w:style w:type="paragraph" w:styleId="Listenfortsetzung4">
    <w:name w:val="List Continue 4"/>
    <w:basedOn w:val="Standard"/>
    <w:rsid w:val="00D26476"/>
    <w:pPr>
      <w:spacing w:after="120"/>
      <w:ind w:left="1132"/>
      <w:contextualSpacing/>
    </w:pPr>
  </w:style>
  <w:style w:type="paragraph" w:styleId="Listenfortsetzung5">
    <w:name w:val="List Continue 5"/>
    <w:basedOn w:val="Standard"/>
    <w:rsid w:val="00D26476"/>
    <w:pPr>
      <w:spacing w:after="120"/>
      <w:ind w:left="1415"/>
      <w:contextualSpacing/>
    </w:pPr>
  </w:style>
  <w:style w:type="paragraph" w:styleId="Listennummer">
    <w:name w:val="List Number"/>
    <w:basedOn w:val="Standard"/>
    <w:rsid w:val="00D26476"/>
    <w:pPr>
      <w:numPr>
        <w:numId w:val="6"/>
      </w:numPr>
      <w:contextualSpacing/>
    </w:pPr>
  </w:style>
  <w:style w:type="paragraph" w:styleId="Listennummer2">
    <w:name w:val="List Number 2"/>
    <w:basedOn w:val="Standard"/>
    <w:rsid w:val="00D26476"/>
    <w:pPr>
      <w:numPr>
        <w:numId w:val="7"/>
      </w:numPr>
      <w:contextualSpacing/>
    </w:pPr>
  </w:style>
  <w:style w:type="paragraph" w:styleId="Listennummer3">
    <w:name w:val="List Number 3"/>
    <w:basedOn w:val="Standard"/>
    <w:rsid w:val="00D26476"/>
    <w:pPr>
      <w:numPr>
        <w:numId w:val="8"/>
      </w:numPr>
      <w:contextualSpacing/>
    </w:pPr>
  </w:style>
  <w:style w:type="paragraph" w:styleId="Listennummer4">
    <w:name w:val="List Number 4"/>
    <w:basedOn w:val="Standard"/>
    <w:rsid w:val="00D26476"/>
    <w:pPr>
      <w:numPr>
        <w:numId w:val="9"/>
      </w:numPr>
      <w:contextualSpacing/>
    </w:pPr>
  </w:style>
  <w:style w:type="paragraph" w:styleId="Listennummer5">
    <w:name w:val="List Number 5"/>
    <w:basedOn w:val="Standard"/>
    <w:rsid w:val="00D26476"/>
    <w:pPr>
      <w:numPr>
        <w:numId w:val="10"/>
      </w:numPr>
      <w:contextualSpacing/>
    </w:pPr>
  </w:style>
  <w:style w:type="paragraph" w:styleId="Listenabsatz">
    <w:name w:val="List Paragraph"/>
    <w:basedOn w:val="Standard"/>
    <w:uiPriority w:val="34"/>
    <w:qFormat/>
    <w:rsid w:val="00D26476"/>
    <w:pPr>
      <w:ind w:left="720"/>
      <w:contextualSpacing/>
    </w:pPr>
  </w:style>
  <w:style w:type="table" w:styleId="Listentabelle1hell">
    <w:name w:val="List Table 1 Light"/>
    <w:basedOn w:val="NormaleTabelle"/>
    <w:uiPriority w:val="46"/>
    <w:rsid w:val="00D26476"/>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D26476"/>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1hellAkzent2">
    <w:name w:val="List Table 1 Light Accent 2"/>
    <w:basedOn w:val="NormaleTabelle"/>
    <w:uiPriority w:val="46"/>
    <w:rsid w:val="00D26476"/>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1hellAkzent3">
    <w:name w:val="List Table 1 Light Accent 3"/>
    <w:basedOn w:val="NormaleTabelle"/>
    <w:uiPriority w:val="46"/>
    <w:rsid w:val="00D26476"/>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1hellAkzent4">
    <w:name w:val="List Table 1 Light Accent 4"/>
    <w:basedOn w:val="NormaleTabelle"/>
    <w:uiPriority w:val="46"/>
    <w:rsid w:val="00D26476"/>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1hellAkzent5">
    <w:name w:val="List Table 1 Light Accent 5"/>
    <w:basedOn w:val="NormaleTabelle"/>
    <w:uiPriority w:val="46"/>
    <w:rsid w:val="00D26476"/>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1hellAkzent6">
    <w:name w:val="List Table 1 Light Accent 6"/>
    <w:basedOn w:val="NormaleTabelle"/>
    <w:uiPriority w:val="46"/>
    <w:rsid w:val="00D26476"/>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2">
    <w:name w:val="List Table 2"/>
    <w:basedOn w:val="NormaleTabelle"/>
    <w:uiPriority w:val="47"/>
    <w:rsid w:val="00D26476"/>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D26476"/>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2Akzent2">
    <w:name w:val="List Table 2 Accent 2"/>
    <w:basedOn w:val="NormaleTabelle"/>
    <w:uiPriority w:val="47"/>
    <w:rsid w:val="00D26476"/>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2Akzent3">
    <w:name w:val="List Table 2 Accent 3"/>
    <w:basedOn w:val="NormaleTabelle"/>
    <w:uiPriority w:val="47"/>
    <w:rsid w:val="00D26476"/>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2Akzent4">
    <w:name w:val="List Table 2 Accent 4"/>
    <w:basedOn w:val="NormaleTabelle"/>
    <w:uiPriority w:val="47"/>
    <w:rsid w:val="00D26476"/>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2Akzent5">
    <w:name w:val="List Table 2 Accent 5"/>
    <w:basedOn w:val="NormaleTabelle"/>
    <w:uiPriority w:val="47"/>
    <w:rsid w:val="00D26476"/>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2Akzent6">
    <w:name w:val="List Table 2 Accent 6"/>
    <w:basedOn w:val="NormaleTabelle"/>
    <w:uiPriority w:val="47"/>
    <w:rsid w:val="00D26476"/>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3">
    <w:name w:val="List Table 3"/>
    <w:basedOn w:val="NormaleTabelle"/>
    <w:uiPriority w:val="48"/>
    <w:rsid w:val="00D2647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ntabelle3Akzent1">
    <w:name w:val="List Table 3 Accent 1"/>
    <w:basedOn w:val="NormaleTabelle"/>
    <w:uiPriority w:val="48"/>
    <w:rsid w:val="00D26476"/>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entabelle3Akzent2">
    <w:name w:val="List Table 3 Accent 2"/>
    <w:basedOn w:val="NormaleTabelle"/>
    <w:uiPriority w:val="48"/>
    <w:rsid w:val="00D26476"/>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entabelle3Akzent3">
    <w:name w:val="List Table 3 Accent 3"/>
    <w:basedOn w:val="NormaleTabelle"/>
    <w:uiPriority w:val="48"/>
    <w:rsid w:val="00D26476"/>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entabelle3Akzent4">
    <w:name w:val="List Table 3 Accent 4"/>
    <w:basedOn w:val="NormaleTabelle"/>
    <w:uiPriority w:val="48"/>
    <w:rsid w:val="00D26476"/>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entabelle3Akzent5">
    <w:name w:val="List Table 3 Accent 5"/>
    <w:basedOn w:val="NormaleTabelle"/>
    <w:uiPriority w:val="48"/>
    <w:rsid w:val="00D26476"/>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entabelle3Akzent6">
    <w:name w:val="List Table 3 Accent 6"/>
    <w:basedOn w:val="NormaleTabelle"/>
    <w:uiPriority w:val="48"/>
    <w:rsid w:val="00D26476"/>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entabelle4">
    <w:name w:val="List Table 4"/>
    <w:basedOn w:val="NormaleTabelle"/>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4Akzent2">
    <w:name w:val="List Table 4 Accent 2"/>
    <w:basedOn w:val="NormaleTabelle"/>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4Akzent3">
    <w:name w:val="List Table 4 Accent 3"/>
    <w:basedOn w:val="NormaleTabelle"/>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4Akzent4">
    <w:name w:val="List Table 4 Accent 4"/>
    <w:basedOn w:val="NormaleTabelle"/>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4Akzent5">
    <w:name w:val="List Table 4 Accent 5"/>
    <w:basedOn w:val="NormaleTabelle"/>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4Akzent6">
    <w:name w:val="List Table 4 Accent 6"/>
    <w:basedOn w:val="NormaleTabelle"/>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5dunkel">
    <w:name w:val="List Table 5 Dark"/>
    <w:basedOn w:val="NormaleTabelle"/>
    <w:uiPriority w:val="50"/>
    <w:rsid w:val="00D26476"/>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D26476"/>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D26476"/>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D26476"/>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D26476"/>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D26476"/>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D26476"/>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D26476"/>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D26476"/>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6farbigAkzent2">
    <w:name w:val="List Table 6 Colorful Accent 2"/>
    <w:basedOn w:val="NormaleTabelle"/>
    <w:uiPriority w:val="51"/>
    <w:rsid w:val="00D26476"/>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6farbigAkzent3">
    <w:name w:val="List Table 6 Colorful Accent 3"/>
    <w:basedOn w:val="NormaleTabelle"/>
    <w:uiPriority w:val="51"/>
    <w:rsid w:val="00D26476"/>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6farbigAkzent4">
    <w:name w:val="List Table 6 Colorful Accent 4"/>
    <w:basedOn w:val="NormaleTabelle"/>
    <w:uiPriority w:val="51"/>
    <w:rsid w:val="00D26476"/>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6farbigAkzent5">
    <w:name w:val="List Table 6 Colorful Accent 5"/>
    <w:basedOn w:val="NormaleTabelle"/>
    <w:uiPriority w:val="51"/>
    <w:rsid w:val="00D26476"/>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6farbigAkzent6">
    <w:name w:val="List Table 6 Colorful Accent 6"/>
    <w:basedOn w:val="NormaleTabelle"/>
    <w:uiPriority w:val="51"/>
    <w:rsid w:val="00D26476"/>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7farbig">
    <w:name w:val="List Table 7 Colorful"/>
    <w:basedOn w:val="NormaleTabelle"/>
    <w:uiPriority w:val="52"/>
    <w:rsid w:val="00D26476"/>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D26476"/>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D26476"/>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D26476"/>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D26476"/>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D26476"/>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D26476"/>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xt">
    <w:name w:val="macro"/>
    <w:link w:val="MakrotextZchn"/>
    <w:rsid w:val="00D26476"/>
    <w:pPr>
      <w:tabs>
        <w:tab w:val="left" w:pos="480"/>
        <w:tab w:val="left" w:pos="960"/>
        <w:tab w:val="left" w:pos="1440"/>
        <w:tab w:val="left" w:pos="1920"/>
        <w:tab w:val="left" w:pos="2400"/>
        <w:tab w:val="left" w:pos="2880"/>
        <w:tab w:val="left" w:pos="3360"/>
        <w:tab w:val="left" w:pos="3840"/>
        <w:tab w:val="left" w:pos="4320"/>
      </w:tabs>
      <w:spacing w:line="300" w:lineRule="atLeast"/>
    </w:pPr>
    <w:rPr>
      <w:rFonts w:ascii="Consolas" w:hAnsi="Consolas"/>
      <w:lang w:val="en-US"/>
    </w:rPr>
  </w:style>
  <w:style w:type="character" w:customStyle="1" w:styleId="MakrotextZchn">
    <w:name w:val="Makrotext Zchn"/>
    <w:basedOn w:val="Absatz-Standardschriftart"/>
    <w:link w:val="Makrotext"/>
    <w:rsid w:val="00D26476"/>
    <w:rPr>
      <w:rFonts w:ascii="Consolas" w:hAnsi="Consolas"/>
      <w:lang w:val="en-US"/>
    </w:rPr>
  </w:style>
  <w:style w:type="table" w:styleId="MittleresRaster1">
    <w:name w:val="Medium Grid 1"/>
    <w:basedOn w:val="NormaleTabelle"/>
    <w:uiPriority w:val="67"/>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ittleresRaster1-Akzent2">
    <w:name w:val="Medium Grid 1 Accent 2"/>
    <w:basedOn w:val="NormaleTabelle"/>
    <w:uiPriority w:val="67"/>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ittleresRaster1-Akzent3">
    <w:name w:val="Medium Grid 1 Accent 3"/>
    <w:basedOn w:val="NormaleTabelle"/>
    <w:uiPriority w:val="67"/>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ittleresRaster1-Akzent4">
    <w:name w:val="Medium Grid 1 Accent 4"/>
    <w:basedOn w:val="NormaleTabelle"/>
    <w:uiPriority w:val="67"/>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ittleresRaster1-Akzent5">
    <w:name w:val="Medium Grid 1 Accent 5"/>
    <w:basedOn w:val="NormaleTabelle"/>
    <w:uiPriority w:val="67"/>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ittleresRaster1-Akzent6">
    <w:name w:val="Medium Grid 1 Accent 6"/>
    <w:basedOn w:val="NormaleTabelle"/>
    <w:uiPriority w:val="67"/>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ittleresRaster2">
    <w:name w:val="Medium Grid 2"/>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ittleresRaster3-Akzent2">
    <w:name w:val="Medium Grid 3 Accent 2"/>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ittleresRaster3-Akzent3">
    <w:name w:val="Medium Grid 3 Accent 3"/>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ittleresRaster3-Akzent4">
    <w:name w:val="Medium Grid 3 Accent 4"/>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ittleresRaster3-Akzent5">
    <w:name w:val="Medium Grid 3 Accent 5"/>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ittleresRaster3-Akzent6">
    <w:name w:val="Medium Grid 3 Accent 6"/>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ittlereListe1">
    <w:name w:val="Medium List 1"/>
    <w:basedOn w:val="NormaleTabelle"/>
    <w:uiPriority w:val="65"/>
    <w:semiHidden/>
    <w:unhideWhenUsed/>
    <w:rsid w:val="00D26476"/>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semiHidden/>
    <w:unhideWhenUsed/>
    <w:rsid w:val="00D26476"/>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ittlereListe1-Akzent2">
    <w:name w:val="Medium List 1 Accent 2"/>
    <w:basedOn w:val="NormaleTabelle"/>
    <w:uiPriority w:val="65"/>
    <w:semiHidden/>
    <w:unhideWhenUsed/>
    <w:rsid w:val="00D26476"/>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ittlereListe1-Akzent3">
    <w:name w:val="Medium List 1 Accent 3"/>
    <w:basedOn w:val="NormaleTabelle"/>
    <w:uiPriority w:val="65"/>
    <w:semiHidden/>
    <w:unhideWhenUsed/>
    <w:rsid w:val="00D26476"/>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ittlereListe1-Akzent4">
    <w:name w:val="Medium List 1 Accent 4"/>
    <w:basedOn w:val="NormaleTabelle"/>
    <w:uiPriority w:val="65"/>
    <w:semiHidden/>
    <w:unhideWhenUsed/>
    <w:rsid w:val="00D26476"/>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ittlereListe1-Akzent5">
    <w:name w:val="Medium List 1 Accent 5"/>
    <w:basedOn w:val="NormaleTabelle"/>
    <w:uiPriority w:val="65"/>
    <w:semiHidden/>
    <w:unhideWhenUsed/>
    <w:rsid w:val="00D26476"/>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ittlereListe1-Akzent6">
    <w:name w:val="Medium List 1 Accent 6"/>
    <w:basedOn w:val="NormaleTabelle"/>
    <w:uiPriority w:val="65"/>
    <w:semiHidden/>
    <w:unhideWhenUsed/>
    <w:rsid w:val="00D26476"/>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ittlereListe2">
    <w:name w:val="Medium List 2"/>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63"/>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Erwhnung">
    <w:name w:val="Mention"/>
    <w:basedOn w:val="Absatz-Standardschriftart"/>
    <w:uiPriority w:val="99"/>
    <w:semiHidden/>
    <w:unhideWhenUsed/>
    <w:rsid w:val="00D26476"/>
    <w:rPr>
      <w:color w:val="2B579A"/>
      <w:shd w:val="clear" w:color="auto" w:fill="E1DFDD"/>
    </w:rPr>
  </w:style>
  <w:style w:type="paragraph" w:styleId="Nachrichtenkopf">
    <w:name w:val="Message Header"/>
    <w:basedOn w:val="Standard"/>
    <w:link w:val="NachrichtenkopfZchn"/>
    <w:rsid w:val="00D26476"/>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NachrichtenkopfZchn">
    <w:name w:val="Nachrichtenkopf Zchn"/>
    <w:basedOn w:val="Absatz-Standardschriftart"/>
    <w:link w:val="Nachrichtenkopf"/>
    <w:rsid w:val="00D26476"/>
    <w:rPr>
      <w:rFonts w:asciiTheme="majorHAnsi" w:eastAsiaTheme="majorEastAsia" w:hAnsiTheme="majorHAnsi" w:cstheme="majorBidi"/>
      <w:sz w:val="24"/>
      <w:szCs w:val="24"/>
      <w:shd w:val="pct20" w:color="auto" w:fill="auto"/>
      <w:lang w:val="en-US"/>
    </w:rPr>
  </w:style>
  <w:style w:type="paragraph" w:styleId="KeinLeerraum">
    <w:name w:val="No Spacing"/>
    <w:uiPriority w:val="1"/>
    <w:qFormat/>
    <w:rsid w:val="00D26476"/>
    <w:rPr>
      <w:rFonts w:ascii="Calibri" w:hAnsi="Calibri"/>
      <w:sz w:val="22"/>
      <w:szCs w:val="24"/>
      <w:lang w:val="en-US"/>
    </w:rPr>
  </w:style>
  <w:style w:type="paragraph" w:styleId="StandardWeb">
    <w:name w:val="Normal (Web)"/>
    <w:basedOn w:val="Standard"/>
    <w:rsid w:val="00D26476"/>
    <w:rPr>
      <w:rFonts w:ascii="Times New Roman" w:hAnsi="Times New Roman"/>
      <w:sz w:val="24"/>
    </w:rPr>
  </w:style>
  <w:style w:type="paragraph" w:styleId="Standardeinzug">
    <w:name w:val="Normal Indent"/>
    <w:basedOn w:val="Standard"/>
    <w:rsid w:val="00D26476"/>
    <w:pPr>
      <w:ind w:left="720"/>
    </w:pPr>
  </w:style>
  <w:style w:type="paragraph" w:styleId="Fu-Endnotenberschrift">
    <w:name w:val="Note Heading"/>
    <w:basedOn w:val="Standard"/>
    <w:next w:val="Standard"/>
    <w:link w:val="Fu-EndnotenberschriftZchn"/>
    <w:rsid w:val="00D26476"/>
    <w:pPr>
      <w:spacing w:line="240" w:lineRule="auto"/>
    </w:pPr>
  </w:style>
  <w:style w:type="character" w:customStyle="1" w:styleId="Fu-EndnotenberschriftZchn">
    <w:name w:val="Fuß/-Endnotenüberschrift Zchn"/>
    <w:basedOn w:val="Absatz-Standardschriftart"/>
    <w:link w:val="Fu-Endnotenberschrift"/>
    <w:rsid w:val="00D26476"/>
    <w:rPr>
      <w:rFonts w:ascii="Calibri" w:hAnsi="Calibri"/>
      <w:sz w:val="22"/>
      <w:szCs w:val="24"/>
      <w:lang w:val="en-US"/>
    </w:rPr>
  </w:style>
  <w:style w:type="character" w:styleId="Platzhaltertext">
    <w:name w:val="Placeholder Text"/>
    <w:basedOn w:val="Absatz-Standardschriftart"/>
    <w:uiPriority w:val="99"/>
    <w:semiHidden/>
    <w:rsid w:val="00D26476"/>
    <w:rPr>
      <w:color w:val="808080"/>
    </w:rPr>
  </w:style>
  <w:style w:type="table" w:styleId="EinfacheTabelle1">
    <w:name w:val="Plain Table 1"/>
    <w:basedOn w:val="NormaleTabelle"/>
    <w:uiPriority w:val="41"/>
    <w:rsid w:val="00D2647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D2647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D26476"/>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D2647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D26476"/>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NurText">
    <w:name w:val="Plain Text"/>
    <w:basedOn w:val="Standard"/>
    <w:link w:val="NurTextZchn"/>
    <w:rsid w:val="00D26476"/>
    <w:pPr>
      <w:spacing w:line="240" w:lineRule="auto"/>
    </w:pPr>
    <w:rPr>
      <w:rFonts w:ascii="Consolas" w:hAnsi="Consolas"/>
      <w:sz w:val="21"/>
      <w:szCs w:val="21"/>
    </w:rPr>
  </w:style>
  <w:style w:type="character" w:customStyle="1" w:styleId="NurTextZchn">
    <w:name w:val="Nur Text Zchn"/>
    <w:basedOn w:val="Absatz-Standardschriftart"/>
    <w:link w:val="NurText"/>
    <w:rsid w:val="00D26476"/>
    <w:rPr>
      <w:rFonts w:ascii="Consolas" w:hAnsi="Consolas"/>
      <w:sz w:val="21"/>
      <w:szCs w:val="21"/>
      <w:lang w:val="en-US"/>
    </w:rPr>
  </w:style>
  <w:style w:type="paragraph" w:styleId="Zitat">
    <w:name w:val="Quote"/>
    <w:basedOn w:val="Standard"/>
    <w:next w:val="Standard"/>
    <w:link w:val="ZitatZchn"/>
    <w:uiPriority w:val="29"/>
    <w:qFormat/>
    <w:rsid w:val="00D26476"/>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D26476"/>
    <w:rPr>
      <w:rFonts w:ascii="Calibri" w:hAnsi="Calibri"/>
      <w:i/>
      <w:iCs/>
      <w:color w:val="404040" w:themeColor="text1" w:themeTint="BF"/>
      <w:sz w:val="22"/>
      <w:szCs w:val="24"/>
      <w:lang w:val="en-US"/>
    </w:rPr>
  </w:style>
  <w:style w:type="paragraph" w:styleId="Anrede">
    <w:name w:val="Salutation"/>
    <w:basedOn w:val="Standard"/>
    <w:next w:val="Standard"/>
    <w:link w:val="AnredeZchn"/>
    <w:rsid w:val="00D26476"/>
  </w:style>
  <w:style w:type="character" w:customStyle="1" w:styleId="AnredeZchn">
    <w:name w:val="Anrede Zchn"/>
    <w:basedOn w:val="Absatz-Standardschriftart"/>
    <w:link w:val="Anrede"/>
    <w:rsid w:val="00D26476"/>
    <w:rPr>
      <w:rFonts w:ascii="Calibri" w:hAnsi="Calibri"/>
      <w:sz w:val="22"/>
      <w:szCs w:val="24"/>
      <w:lang w:val="en-US"/>
    </w:rPr>
  </w:style>
  <w:style w:type="paragraph" w:styleId="Unterschrift">
    <w:name w:val="Signature"/>
    <w:basedOn w:val="Standard"/>
    <w:link w:val="UnterschriftZchn"/>
    <w:rsid w:val="00D26476"/>
    <w:pPr>
      <w:spacing w:line="240" w:lineRule="auto"/>
      <w:ind w:left="4252"/>
    </w:pPr>
  </w:style>
  <w:style w:type="character" w:customStyle="1" w:styleId="UnterschriftZchn">
    <w:name w:val="Unterschrift Zchn"/>
    <w:basedOn w:val="Absatz-Standardschriftart"/>
    <w:link w:val="Unterschrift"/>
    <w:rsid w:val="00D26476"/>
    <w:rPr>
      <w:rFonts w:ascii="Calibri" w:hAnsi="Calibri"/>
      <w:sz w:val="22"/>
      <w:szCs w:val="24"/>
      <w:lang w:val="en-US"/>
    </w:rPr>
  </w:style>
  <w:style w:type="character" w:styleId="SmartHyperlink">
    <w:name w:val="Smart Hyperlink"/>
    <w:basedOn w:val="Absatz-Standardschriftart"/>
    <w:uiPriority w:val="99"/>
    <w:semiHidden/>
    <w:unhideWhenUsed/>
    <w:rsid w:val="00D26476"/>
    <w:rPr>
      <w:u w:val="dotted"/>
    </w:rPr>
  </w:style>
  <w:style w:type="character" w:customStyle="1" w:styleId="SmartLink1">
    <w:name w:val="SmartLink1"/>
    <w:basedOn w:val="Absatz-Standardschriftart"/>
    <w:uiPriority w:val="99"/>
    <w:semiHidden/>
    <w:unhideWhenUsed/>
    <w:rsid w:val="00D26476"/>
    <w:rPr>
      <w:color w:val="0000FF"/>
      <w:u w:val="single"/>
      <w:shd w:val="clear" w:color="auto" w:fill="F3F2F1"/>
    </w:rPr>
  </w:style>
  <w:style w:type="character" w:styleId="Fett">
    <w:name w:val="Strong"/>
    <w:basedOn w:val="Absatz-Standardschriftart"/>
    <w:uiPriority w:val="22"/>
    <w:qFormat/>
    <w:rsid w:val="00D26476"/>
    <w:rPr>
      <w:b/>
      <w:bCs/>
    </w:rPr>
  </w:style>
  <w:style w:type="paragraph" w:styleId="Untertitel">
    <w:name w:val="Subtitle"/>
    <w:basedOn w:val="Standard"/>
    <w:next w:val="Standard"/>
    <w:link w:val="UntertitelZchn"/>
    <w:qFormat/>
    <w:rsid w:val="00D26476"/>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UntertitelZchn">
    <w:name w:val="Untertitel Zchn"/>
    <w:basedOn w:val="Absatz-Standardschriftart"/>
    <w:link w:val="Untertitel"/>
    <w:rsid w:val="00D26476"/>
    <w:rPr>
      <w:rFonts w:asciiTheme="minorHAnsi" w:eastAsiaTheme="minorEastAsia" w:hAnsiTheme="minorHAnsi" w:cstheme="minorBidi"/>
      <w:color w:val="5A5A5A" w:themeColor="text1" w:themeTint="A5"/>
      <w:spacing w:val="15"/>
      <w:sz w:val="22"/>
      <w:szCs w:val="22"/>
      <w:lang w:val="en-US"/>
    </w:rPr>
  </w:style>
  <w:style w:type="character" w:styleId="SchwacheHervorhebung">
    <w:name w:val="Subtle Emphasis"/>
    <w:basedOn w:val="Absatz-Standardschriftart"/>
    <w:uiPriority w:val="19"/>
    <w:qFormat/>
    <w:rsid w:val="00D26476"/>
    <w:rPr>
      <w:i/>
      <w:iCs/>
      <w:color w:val="404040" w:themeColor="text1" w:themeTint="BF"/>
    </w:rPr>
  </w:style>
  <w:style w:type="character" w:styleId="SchwacherVerweis">
    <w:name w:val="Subtle Reference"/>
    <w:basedOn w:val="Absatz-Standardschriftart"/>
    <w:uiPriority w:val="31"/>
    <w:qFormat/>
    <w:rsid w:val="00D26476"/>
    <w:rPr>
      <w:smallCaps/>
      <w:color w:val="5A5A5A" w:themeColor="text1" w:themeTint="A5"/>
    </w:rPr>
  </w:style>
  <w:style w:type="table" w:styleId="Tabelle3D-Effekt1">
    <w:name w:val="Table 3D effects 1"/>
    <w:basedOn w:val="NormaleTabelle"/>
    <w:semiHidden/>
    <w:unhideWhenUsed/>
    <w:rsid w:val="00D26476"/>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unhideWhenUsed/>
    <w:rsid w:val="00D26476"/>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unhideWhenUsed/>
    <w:rsid w:val="00D26476"/>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unhideWhenUsed/>
    <w:rsid w:val="00D26476"/>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unhideWhenUsed/>
    <w:rsid w:val="00D26476"/>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Farbig1">
    <w:name w:val="Table Colorful 1"/>
    <w:basedOn w:val="NormaleTabelle"/>
    <w:semiHidden/>
    <w:unhideWhenUsed/>
    <w:rsid w:val="00D26476"/>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unhideWhenUsed/>
    <w:rsid w:val="00D26476"/>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unhideWhenUsed/>
    <w:rsid w:val="00D26476"/>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Spalten1">
    <w:name w:val="Table Columns 1"/>
    <w:basedOn w:val="NormaleTabelle"/>
    <w:semiHidden/>
    <w:unhideWhenUsed/>
    <w:rsid w:val="00D26476"/>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unhideWhenUsed/>
    <w:rsid w:val="00D26476"/>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unhideWhenUsed/>
    <w:rsid w:val="00D26476"/>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unhideWhenUsed/>
    <w:rsid w:val="00D26476"/>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unhideWhenUsed/>
    <w:rsid w:val="00D26476"/>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Aktuell">
    <w:name w:val="Table Contemporary"/>
    <w:basedOn w:val="NormaleTabelle"/>
    <w:semiHidden/>
    <w:unhideWhenUsed/>
    <w:rsid w:val="00D26476"/>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legant">
    <w:name w:val="Table Elegant"/>
    <w:basedOn w:val="NormaleTabelle"/>
    <w:semiHidden/>
    <w:unhideWhenUsed/>
    <w:rsid w:val="00D26476"/>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Raster1">
    <w:name w:val="Table Grid 1"/>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unhideWhenUsed/>
    <w:rsid w:val="00D26476"/>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unhideWhenUsed/>
    <w:rsid w:val="00D26476"/>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unhideWhenUsed/>
    <w:rsid w:val="00D26476"/>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unhideWhenUsed/>
    <w:rsid w:val="00D26476"/>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unhideWhenUsed/>
    <w:rsid w:val="00D26476"/>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mithellemGitternetz">
    <w:name w:val="Grid Table Light"/>
    <w:basedOn w:val="NormaleTabelle"/>
    <w:uiPriority w:val="40"/>
    <w:rsid w:val="00D2647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eListe1">
    <w:name w:val="Table List 1"/>
    <w:basedOn w:val="NormaleTabelle"/>
    <w:semiHidden/>
    <w:unhideWhenUsed/>
    <w:rsid w:val="00D26476"/>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unhideWhenUsed/>
    <w:rsid w:val="00D26476"/>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unhideWhenUsed/>
    <w:rsid w:val="00D26476"/>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unhideWhenUsed/>
    <w:rsid w:val="00D26476"/>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Rechtsgrundlagenverzeichnis">
    <w:name w:val="table of authorities"/>
    <w:basedOn w:val="Standard"/>
    <w:next w:val="Standard"/>
    <w:rsid w:val="00D26476"/>
    <w:pPr>
      <w:ind w:left="220" w:hanging="220"/>
    </w:pPr>
  </w:style>
  <w:style w:type="paragraph" w:styleId="Abbildungsverzeichnis">
    <w:name w:val="table of figures"/>
    <w:basedOn w:val="Standard"/>
    <w:next w:val="Standard"/>
    <w:rsid w:val="00D26476"/>
  </w:style>
  <w:style w:type="table" w:styleId="TabelleProfessionell">
    <w:name w:val="Table Professional"/>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Einfach1">
    <w:name w:val="Table Simple 1"/>
    <w:basedOn w:val="NormaleTabelle"/>
    <w:semiHidden/>
    <w:unhideWhenUsed/>
    <w:rsid w:val="00D26476"/>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unhideWhenUsed/>
    <w:rsid w:val="00D26476"/>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Spezial1">
    <w:name w:val="Table Subtle 1"/>
    <w:basedOn w:val="NormaleTabelle"/>
    <w:semiHidden/>
    <w:unhideWhenUsed/>
    <w:rsid w:val="00D26476"/>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unhideWhenUsed/>
    <w:rsid w:val="00D26476"/>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design">
    <w:name w:val="Table Theme"/>
    <w:basedOn w:val="NormaleTabelle"/>
    <w:semiHidden/>
    <w:unhideWhenUsed/>
    <w:rsid w:val="00D26476"/>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Web1">
    <w:name w:val="Table Web 1"/>
    <w:basedOn w:val="NormaleTabelle"/>
    <w:semiHidden/>
    <w:unhideWhenUsed/>
    <w:rsid w:val="00D26476"/>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unhideWhenUsed/>
    <w:rsid w:val="00D26476"/>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unhideWhenUsed/>
    <w:rsid w:val="00D26476"/>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Standard"/>
    <w:next w:val="Standard"/>
    <w:link w:val="TitelZchn"/>
    <w:qFormat/>
    <w:rsid w:val="00D26476"/>
    <w:pPr>
      <w:spacing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rsid w:val="00D26476"/>
    <w:rPr>
      <w:rFonts w:asciiTheme="majorHAnsi" w:eastAsiaTheme="majorEastAsia" w:hAnsiTheme="majorHAnsi" w:cstheme="majorBidi"/>
      <w:spacing w:val="-10"/>
      <w:kern w:val="28"/>
      <w:sz w:val="56"/>
      <w:szCs w:val="56"/>
      <w:lang w:val="en-US"/>
    </w:rPr>
  </w:style>
  <w:style w:type="paragraph" w:styleId="RGV-berschrift">
    <w:name w:val="toa heading"/>
    <w:basedOn w:val="Standard"/>
    <w:next w:val="Standard"/>
    <w:rsid w:val="00D26476"/>
    <w:pPr>
      <w:spacing w:before="120"/>
    </w:pPr>
    <w:rPr>
      <w:rFonts w:asciiTheme="majorHAnsi" w:eastAsiaTheme="majorEastAsia" w:hAnsiTheme="majorHAnsi" w:cstheme="majorBidi"/>
      <w:b/>
      <w:bCs/>
      <w:sz w:val="24"/>
    </w:rPr>
  </w:style>
  <w:style w:type="paragraph" w:styleId="Verzeichnis1">
    <w:name w:val="toc 1"/>
    <w:basedOn w:val="Standard"/>
    <w:next w:val="Standard"/>
    <w:autoRedefine/>
    <w:rsid w:val="00D26476"/>
    <w:pPr>
      <w:spacing w:after="100"/>
    </w:pPr>
  </w:style>
  <w:style w:type="paragraph" w:styleId="Verzeichnis2">
    <w:name w:val="toc 2"/>
    <w:basedOn w:val="Standard"/>
    <w:next w:val="Standard"/>
    <w:autoRedefine/>
    <w:rsid w:val="00D26476"/>
    <w:pPr>
      <w:spacing w:after="100"/>
      <w:ind w:left="220"/>
    </w:pPr>
  </w:style>
  <w:style w:type="paragraph" w:styleId="Verzeichnis3">
    <w:name w:val="toc 3"/>
    <w:basedOn w:val="Standard"/>
    <w:next w:val="Standard"/>
    <w:autoRedefine/>
    <w:rsid w:val="00D26476"/>
    <w:pPr>
      <w:spacing w:after="100"/>
      <w:ind w:left="440"/>
    </w:pPr>
  </w:style>
  <w:style w:type="paragraph" w:styleId="Verzeichnis4">
    <w:name w:val="toc 4"/>
    <w:basedOn w:val="Standard"/>
    <w:next w:val="Standard"/>
    <w:autoRedefine/>
    <w:rsid w:val="00D26476"/>
    <w:pPr>
      <w:spacing w:after="100"/>
      <w:ind w:left="660"/>
    </w:pPr>
  </w:style>
  <w:style w:type="paragraph" w:styleId="Verzeichnis5">
    <w:name w:val="toc 5"/>
    <w:basedOn w:val="Standard"/>
    <w:next w:val="Standard"/>
    <w:autoRedefine/>
    <w:rsid w:val="00D26476"/>
    <w:pPr>
      <w:spacing w:after="100"/>
      <w:ind w:left="880"/>
    </w:pPr>
  </w:style>
  <w:style w:type="paragraph" w:styleId="Verzeichnis6">
    <w:name w:val="toc 6"/>
    <w:basedOn w:val="Standard"/>
    <w:next w:val="Standard"/>
    <w:autoRedefine/>
    <w:rsid w:val="00D26476"/>
    <w:pPr>
      <w:spacing w:after="100"/>
      <w:ind w:left="1100"/>
    </w:pPr>
  </w:style>
  <w:style w:type="paragraph" w:styleId="Verzeichnis7">
    <w:name w:val="toc 7"/>
    <w:basedOn w:val="Standard"/>
    <w:next w:val="Standard"/>
    <w:autoRedefine/>
    <w:rsid w:val="00D26476"/>
    <w:pPr>
      <w:spacing w:after="100"/>
      <w:ind w:left="1320"/>
    </w:pPr>
  </w:style>
  <w:style w:type="paragraph" w:styleId="Verzeichnis8">
    <w:name w:val="toc 8"/>
    <w:basedOn w:val="Standard"/>
    <w:next w:val="Standard"/>
    <w:autoRedefine/>
    <w:rsid w:val="00D26476"/>
    <w:pPr>
      <w:spacing w:after="100"/>
      <w:ind w:left="1540"/>
    </w:pPr>
  </w:style>
  <w:style w:type="paragraph" w:styleId="Verzeichnis9">
    <w:name w:val="toc 9"/>
    <w:basedOn w:val="Standard"/>
    <w:next w:val="Standard"/>
    <w:autoRedefine/>
    <w:rsid w:val="00D26476"/>
    <w:pPr>
      <w:spacing w:after="100"/>
      <w:ind w:left="1760"/>
    </w:pPr>
  </w:style>
  <w:style w:type="paragraph" w:styleId="Inhaltsverzeichnisberschrift">
    <w:name w:val="TOC Heading"/>
    <w:basedOn w:val="berschrift1"/>
    <w:next w:val="Standard"/>
    <w:uiPriority w:val="39"/>
    <w:semiHidden/>
    <w:unhideWhenUsed/>
    <w:qFormat/>
    <w:rsid w:val="00D26476"/>
    <w:pPr>
      <w:keepLines/>
      <w:spacing w:after="0"/>
      <w:outlineLvl w:val="9"/>
    </w:pPr>
    <w:rPr>
      <w:rFonts w:asciiTheme="majorHAnsi" w:eastAsiaTheme="majorEastAsia" w:hAnsiTheme="majorHAnsi" w:cstheme="majorBidi"/>
      <w:b w:val="0"/>
      <w:bCs w:val="0"/>
      <w:color w:val="2F5496" w:themeColor="accent1" w:themeShade="BF"/>
      <w:kern w:val="0"/>
    </w:rPr>
  </w:style>
  <w:style w:type="character" w:styleId="NichtaufgelsteErwhnung">
    <w:name w:val="Unresolved Mention"/>
    <w:basedOn w:val="Absatz-Standardschriftart"/>
    <w:uiPriority w:val="99"/>
    <w:semiHidden/>
    <w:unhideWhenUsed/>
    <w:rsid w:val="00D26476"/>
    <w:rPr>
      <w:color w:val="605E5C"/>
      <w:shd w:val="clear" w:color="auto" w:fill="E1DFDD"/>
    </w:rPr>
  </w:style>
  <w:style w:type="paragraph" w:customStyle="1" w:styleId="EinfAbs">
    <w:name w:val="[Einf. Abs.]"/>
    <w:basedOn w:val="Standard"/>
    <w:uiPriority w:val="99"/>
    <w:rsid w:val="0090371F"/>
    <w:pPr>
      <w:autoSpaceDE w:val="0"/>
      <w:autoSpaceDN w:val="0"/>
      <w:adjustRightInd w:val="0"/>
      <w:spacing w:line="264" w:lineRule="auto"/>
      <w:textAlignment w:val="center"/>
    </w:pPr>
    <w:rPr>
      <w:rFonts w:ascii="MinionPro-Regular" w:hAnsi="MinionPro-Regular" w:cs="MinionPro-Regular"/>
      <w:color w:val="000000"/>
      <w:sz w:val="24"/>
    </w:rPr>
  </w:style>
  <w:style w:type="paragraph" w:customStyle="1" w:styleId="Aufzhlung">
    <w:name w:val="Aufzählung"/>
    <w:basedOn w:val="Standard"/>
    <w:uiPriority w:val="99"/>
    <w:rsid w:val="00204987"/>
    <w:pPr>
      <w:autoSpaceDE w:val="0"/>
      <w:autoSpaceDN w:val="0"/>
      <w:adjustRightInd w:val="0"/>
      <w:spacing w:after="155" w:line="310" w:lineRule="atLeast"/>
      <w:ind w:left="283" w:hanging="283"/>
      <w:textAlignment w:val="center"/>
    </w:pPr>
    <w:rPr>
      <w:rFonts w:cs="Calibri"/>
      <w:b/>
      <w:bCs/>
      <w:color w:val="000000"/>
      <w:szCs w:val="22"/>
    </w:rPr>
  </w:style>
  <w:style w:type="paragraph" w:customStyle="1" w:styleId="Funote">
    <w:name w:val="Fußnote"/>
    <w:basedOn w:val="Aufzhlung"/>
    <w:uiPriority w:val="99"/>
    <w:rsid w:val="00847694"/>
    <w:rPr>
      <w:sz w:val="16"/>
      <w:szCs w:val="16"/>
    </w:rPr>
  </w:style>
  <w:style w:type="paragraph" w:customStyle="1" w:styleId="Absatzformat1">
    <w:name w:val="Absatzformat 1"/>
    <w:basedOn w:val="Standard"/>
    <w:uiPriority w:val="99"/>
    <w:rsid w:val="00D26FF8"/>
    <w:pPr>
      <w:autoSpaceDE w:val="0"/>
      <w:autoSpaceDN w:val="0"/>
      <w:adjustRightInd w:val="0"/>
      <w:spacing w:line="310" w:lineRule="atLeast"/>
      <w:textAlignment w:val="center"/>
    </w:pPr>
    <w:rPr>
      <w:rFonts w:cs="Calibri"/>
      <w:color w:val="000000"/>
      <w:szCs w:val="22"/>
    </w:rPr>
  </w:style>
  <w:style w:type="paragraph" w:customStyle="1" w:styleId="Copy">
    <w:name w:val="Copy"/>
    <w:basedOn w:val="Absatzformat1"/>
    <w:uiPriority w:val="99"/>
    <w:rsid w:val="00643653"/>
  </w:style>
  <w:style w:type="paragraph" w:styleId="berarbeitung">
    <w:name w:val="Revision"/>
    <w:hidden/>
    <w:uiPriority w:val="99"/>
    <w:semiHidden/>
    <w:rsid w:val="007D6529"/>
    <w:rPr>
      <w:rFonts w:ascii="Calibri" w:hAnsi="Calibri"/>
      <w:sz w:val="22"/>
      <w:szCs w:val="24"/>
    </w:rPr>
  </w:style>
  <w:style w:type="character" w:customStyle="1" w:styleId="normaltextrun">
    <w:name w:val="normaltextrun"/>
    <w:basedOn w:val="Absatz-Standardschriftart"/>
    <w:rsid w:val="009719DC"/>
  </w:style>
  <w:style w:type="paragraph" w:customStyle="1" w:styleId="paragraph">
    <w:name w:val="paragraph"/>
    <w:basedOn w:val="Standard"/>
    <w:rsid w:val="00F7615F"/>
    <w:pPr>
      <w:spacing w:before="100" w:beforeAutospacing="1" w:after="100" w:afterAutospacing="1" w:line="240" w:lineRule="auto"/>
    </w:pPr>
    <w:rPr>
      <w:rFonts w:ascii="Times New Roman" w:hAnsi="Times New Roman"/>
      <w:sz w:val="24"/>
    </w:rPr>
  </w:style>
  <w:style w:type="character" w:customStyle="1" w:styleId="eop">
    <w:name w:val="eop"/>
    <w:basedOn w:val="Absatz-Standardschriftart"/>
    <w:rsid w:val="00F761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413282">
      <w:bodyDiv w:val="1"/>
      <w:marLeft w:val="0"/>
      <w:marRight w:val="0"/>
      <w:marTop w:val="0"/>
      <w:marBottom w:val="0"/>
      <w:divBdr>
        <w:top w:val="none" w:sz="0" w:space="0" w:color="auto"/>
        <w:left w:val="none" w:sz="0" w:space="0" w:color="auto"/>
        <w:bottom w:val="none" w:sz="0" w:space="0" w:color="auto"/>
        <w:right w:val="none" w:sz="0" w:space="0" w:color="auto"/>
      </w:divBdr>
      <w:divsChild>
        <w:div w:id="188376500">
          <w:marLeft w:val="0"/>
          <w:marRight w:val="0"/>
          <w:marTop w:val="0"/>
          <w:marBottom w:val="0"/>
          <w:divBdr>
            <w:top w:val="none" w:sz="0" w:space="0" w:color="auto"/>
            <w:left w:val="none" w:sz="0" w:space="0" w:color="auto"/>
            <w:bottom w:val="none" w:sz="0" w:space="0" w:color="auto"/>
            <w:right w:val="none" w:sz="0" w:space="0" w:color="auto"/>
          </w:divBdr>
        </w:div>
        <w:div w:id="1456831326">
          <w:marLeft w:val="0"/>
          <w:marRight w:val="0"/>
          <w:marTop w:val="0"/>
          <w:marBottom w:val="0"/>
          <w:divBdr>
            <w:top w:val="none" w:sz="0" w:space="0" w:color="auto"/>
            <w:left w:val="none" w:sz="0" w:space="0" w:color="auto"/>
            <w:bottom w:val="none" w:sz="0" w:space="0" w:color="auto"/>
            <w:right w:val="none" w:sz="0" w:space="0" w:color="auto"/>
          </w:divBdr>
        </w:div>
        <w:div w:id="1620798125">
          <w:marLeft w:val="0"/>
          <w:marRight w:val="0"/>
          <w:marTop w:val="0"/>
          <w:marBottom w:val="0"/>
          <w:divBdr>
            <w:top w:val="none" w:sz="0" w:space="0" w:color="auto"/>
            <w:left w:val="none" w:sz="0" w:space="0" w:color="auto"/>
            <w:bottom w:val="none" w:sz="0" w:space="0" w:color="auto"/>
            <w:right w:val="none" w:sz="0" w:space="0" w:color="auto"/>
          </w:divBdr>
        </w:div>
        <w:div w:id="2022513656">
          <w:marLeft w:val="0"/>
          <w:marRight w:val="0"/>
          <w:marTop w:val="0"/>
          <w:marBottom w:val="0"/>
          <w:divBdr>
            <w:top w:val="none" w:sz="0" w:space="0" w:color="auto"/>
            <w:left w:val="none" w:sz="0" w:space="0" w:color="auto"/>
            <w:bottom w:val="none" w:sz="0" w:space="0" w:color="auto"/>
            <w:right w:val="none" w:sz="0" w:space="0" w:color="auto"/>
          </w:divBdr>
        </w:div>
      </w:divsChild>
    </w:div>
    <w:div w:id="1191912138">
      <w:bodyDiv w:val="1"/>
      <w:marLeft w:val="0"/>
      <w:marRight w:val="0"/>
      <w:marTop w:val="0"/>
      <w:marBottom w:val="0"/>
      <w:divBdr>
        <w:top w:val="none" w:sz="0" w:space="0" w:color="auto"/>
        <w:left w:val="none" w:sz="0" w:space="0" w:color="auto"/>
        <w:bottom w:val="none" w:sz="0" w:space="0" w:color="auto"/>
        <w:right w:val="none" w:sz="0" w:space="0" w:color="auto"/>
      </w:divBdr>
      <w:divsChild>
        <w:div w:id="162009586">
          <w:marLeft w:val="0"/>
          <w:marRight w:val="0"/>
          <w:marTop w:val="0"/>
          <w:marBottom w:val="0"/>
          <w:divBdr>
            <w:top w:val="none" w:sz="0" w:space="0" w:color="auto"/>
            <w:left w:val="none" w:sz="0" w:space="0" w:color="auto"/>
            <w:bottom w:val="none" w:sz="0" w:space="0" w:color="auto"/>
            <w:right w:val="none" w:sz="0" w:space="0" w:color="auto"/>
          </w:divBdr>
        </w:div>
        <w:div w:id="183248416">
          <w:marLeft w:val="0"/>
          <w:marRight w:val="0"/>
          <w:marTop w:val="0"/>
          <w:marBottom w:val="0"/>
          <w:divBdr>
            <w:top w:val="none" w:sz="0" w:space="0" w:color="auto"/>
            <w:left w:val="none" w:sz="0" w:space="0" w:color="auto"/>
            <w:bottom w:val="none" w:sz="0" w:space="0" w:color="auto"/>
            <w:right w:val="none" w:sz="0" w:space="0" w:color="auto"/>
          </w:divBdr>
        </w:div>
        <w:div w:id="308824072">
          <w:marLeft w:val="0"/>
          <w:marRight w:val="0"/>
          <w:marTop w:val="0"/>
          <w:marBottom w:val="0"/>
          <w:divBdr>
            <w:top w:val="none" w:sz="0" w:space="0" w:color="auto"/>
            <w:left w:val="none" w:sz="0" w:space="0" w:color="auto"/>
            <w:bottom w:val="none" w:sz="0" w:space="0" w:color="auto"/>
            <w:right w:val="none" w:sz="0" w:space="0" w:color="auto"/>
          </w:divBdr>
        </w:div>
        <w:div w:id="593053533">
          <w:marLeft w:val="0"/>
          <w:marRight w:val="0"/>
          <w:marTop w:val="0"/>
          <w:marBottom w:val="0"/>
          <w:divBdr>
            <w:top w:val="none" w:sz="0" w:space="0" w:color="auto"/>
            <w:left w:val="none" w:sz="0" w:space="0" w:color="auto"/>
            <w:bottom w:val="none" w:sz="0" w:space="0" w:color="auto"/>
            <w:right w:val="none" w:sz="0" w:space="0" w:color="auto"/>
          </w:divBdr>
        </w:div>
        <w:div w:id="920288975">
          <w:marLeft w:val="0"/>
          <w:marRight w:val="0"/>
          <w:marTop w:val="0"/>
          <w:marBottom w:val="0"/>
          <w:divBdr>
            <w:top w:val="none" w:sz="0" w:space="0" w:color="auto"/>
            <w:left w:val="none" w:sz="0" w:space="0" w:color="auto"/>
            <w:bottom w:val="none" w:sz="0" w:space="0" w:color="auto"/>
            <w:right w:val="none" w:sz="0" w:space="0" w:color="auto"/>
          </w:divBdr>
        </w:div>
        <w:div w:id="927737586">
          <w:marLeft w:val="0"/>
          <w:marRight w:val="0"/>
          <w:marTop w:val="0"/>
          <w:marBottom w:val="0"/>
          <w:divBdr>
            <w:top w:val="none" w:sz="0" w:space="0" w:color="auto"/>
            <w:left w:val="none" w:sz="0" w:space="0" w:color="auto"/>
            <w:bottom w:val="none" w:sz="0" w:space="0" w:color="auto"/>
            <w:right w:val="none" w:sz="0" w:space="0" w:color="auto"/>
          </w:divBdr>
        </w:div>
        <w:div w:id="939409537">
          <w:marLeft w:val="0"/>
          <w:marRight w:val="0"/>
          <w:marTop w:val="0"/>
          <w:marBottom w:val="0"/>
          <w:divBdr>
            <w:top w:val="none" w:sz="0" w:space="0" w:color="auto"/>
            <w:left w:val="none" w:sz="0" w:space="0" w:color="auto"/>
            <w:bottom w:val="none" w:sz="0" w:space="0" w:color="auto"/>
            <w:right w:val="none" w:sz="0" w:space="0" w:color="auto"/>
          </w:divBdr>
        </w:div>
        <w:div w:id="1189486453">
          <w:marLeft w:val="0"/>
          <w:marRight w:val="0"/>
          <w:marTop w:val="0"/>
          <w:marBottom w:val="0"/>
          <w:divBdr>
            <w:top w:val="none" w:sz="0" w:space="0" w:color="auto"/>
            <w:left w:val="none" w:sz="0" w:space="0" w:color="auto"/>
            <w:bottom w:val="none" w:sz="0" w:space="0" w:color="auto"/>
            <w:right w:val="none" w:sz="0" w:space="0" w:color="auto"/>
          </w:divBdr>
        </w:div>
        <w:div w:id="1196120303">
          <w:marLeft w:val="0"/>
          <w:marRight w:val="0"/>
          <w:marTop w:val="0"/>
          <w:marBottom w:val="0"/>
          <w:divBdr>
            <w:top w:val="none" w:sz="0" w:space="0" w:color="auto"/>
            <w:left w:val="none" w:sz="0" w:space="0" w:color="auto"/>
            <w:bottom w:val="none" w:sz="0" w:space="0" w:color="auto"/>
            <w:right w:val="none" w:sz="0" w:space="0" w:color="auto"/>
          </w:divBdr>
        </w:div>
        <w:div w:id="1405951446">
          <w:marLeft w:val="0"/>
          <w:marRight w:val="0"/>
          <w:marTop w:val="0"/>
          <w:marBottom w:val="0"/>
          <w:divBdr>
            <w:top w:val="none" w:sz="0" w:space="0" w:color="auto"/>
            <w:left w:val="none" w:sz="0" w:space="0" w:color="auto"/>
            <w:bottom w:val="none" w:sz="0" w:space="0" w:color="auto"/>
            <w:right w:val="none" w:sz="0" w:space="0" w:color="auto"/>
          </w:divBdr>
        </w:div>
        <w:div w:id="1485929703">
          <w:marLeft w:val="0"/>
          <w:marRight w:val="0"/>
          <w:marTop w:val="0"/>
          <w:marBottom w:val="0"/>
          <w:divBdr>
            <w:top w:val="none" w:sz="0" w:space="0" w:color="auto"/>
            <w:left w:val="none" w:sz="0" w:space="0" w:color="auto"/>
            <w:bottom w:val="none" w:sz="0" w:space="0" w:color="auto"/>
            <w:right w:val="none" w:sz="0" w:space="0" w:color="auto"/>
          </w:divBdr>
        </w:div>
        <w:div w:id="1557202636">
          <w:marLeft w:val="0"/>
          <w:marRight w:val="0"/>
          <w:marTop w:val="0"/>
          <w:marBottom w:val="0"/>
          <w:divBdr>
            <w:top w:val="none" w:sz="0" w:space="0" w:color="auto"/>
            <w:left w:val="none" w:sz="0" w:space="0" w:color="auto"/>
            <w:bottom w:val="none" w:sz="0" w:space="0" w:color="auto"/>
            <w:right w:val="none" w:sz="0" w:space="0" w:color="auto"/>
          </w:divBdr>
        </w:div>
        <w:div w:id="1655378230">
          <w:marLeft w:val="0"/>
          <w:marRight w:val="0"/>
          <w:marTop w:val="0"/>
          <w:marBottom w:val="0"/>
          <w:divBdr>
            <w:top w:val="none" w:sz="0" w:space="0" w:color="auto"/>
            <w:left w:val="none" w:sz="0" w:space="0" w:color="auto"/>
            <w:bottom w:val="none" w:sz="0" w:space="0" w:color="auto"/>
            <w:right w:val="none" w:sz="0" w:space="0" w:color="auto"/>
          </w:divBdr>
        </w:div>
        <w:div w:id="1776948434">
          <w:marLeft w:val="0"/>
          <w:marRight w:val="0"/>
          <w:marTop w:val="0"/>
          <w:marBottom w:val="0"/>
          <w:divBdr>
            <w:top w:val="none" w:sz="0" w:space="0" w:color="auto"/>
            <w:left w:val="none" w:sz="0" w:space="0" w:color="auto"/>
            <w:bottom w:val="none" w:sz="0" w:space="0" w:color="auto"/>
            <w:right w:val="none" w:sz="0" w:space="0" w:color="auto"/>
          </w:divBdr>
        </w:div>
        <w:div w:id="2034573293">
          <w:marLeft w:val="0"/>
          <w:marRight w:val="0"/>
          <w:marTop w:val="0"/>
          <w:marBottom w:val="0"/>
          <w:divBdr>
            <w:top w:val="none" w:sz="0" w:space="0" w:color="auto"/>
            <w:left w:val="none" w:sz="0" w:space="0" w:color="auto"/>
            <w:bottom w:val="none" w:sz="0" w:space="0" w:color="auto"/>
            <w:right w:val="none" w:sz="0" w:space="0" w:color="auto"/>
          </w:divBdr>
        </w:div>
      </w:divsChild>
    </w:div>
    <w:div w:id="1217737810">
      <w:bodyDiv w:val="1"/>
      <w:marLeft w:val="0"/>
      <w:marRight w:val="0"/>
      <w:marTop w:val="0"/>
      <w:marBottom w:val="0"/>
      <w:divBdr>
        <w:top w:val="none" w:sz="0" w:space="0" w:color="auto"/>
        <w:left w:val="none" w:sz="0" w:space="0" w:color="auto"/>
        <w:bottom w:val="none" w:sz="0" w:space="0" w:color="auto"/>
        <w:right w:val="none" w:sz="0" w:space="0" w:color="auto"/>
      </w:divBdr>
      <w:divsChild>
        <w:div w:id="592586486">
          <w:marLeft w:val="0"/>
          <w:marRight w:val="0"/>
          <w:marTop w:val="0"/>
          <w:marBottom w:val="0"/>
          <w:divBdr>
            <w:top w:val="none" w:sz="0" w:space="0" w:color="auto"/>
            <w:left w:val="none" w:sz="0" w:space="0" w:color="auto"/>
            <w:bottom w:val="none" w:sz="0" w:space="0" w:color="auto"/>
            <w:right w:val="none" w:sz="0" w:space="0" w:color="auto"/>
          </w:divBdr>
        </w:div>
        <w:div w:id="928852708">
          <w:marLeft w:val="0"/>
          <w:marRight w:val="0"/>
          <w:marTop w:val="0"/>
          <w:marBottom w:val="0"/>
          <w:divBdr>
            <w:top w:val="none" w:sz="0" w:space="0" w:color="auto"/>
            <w:left w:val="none" w:sz="0" w:space="0" w:color="auto"/>
            <w:bottom w:val="none" w:sz="0" w:space="0" w:color="auto"/>
            <w:right w:val="none" w:sz="0" w:space="0" w:color="auto"/>
          </w:divBdr>
        </w:div>
        <w:div w:id="1082020782">
          <w:marLeft w:val="0"/>
          <w:marRight w:val="0"/>
          <w:marTop w:val="0"/>
          <w:marBottom w:val="0"/>
          <w:divBdr>
            <w:top w:val="none" w:sz="0" w:space="0" w:color="auto"/>
            <w:left w:val="none" w:sz="0" w:space="0" w:color="auto"/>
            <w:bottom w:val="none" w:sz="0" w:space="0" w:color="auto"/>
            <w:right w:val="none" w:sz="0" w:space="0" w:color="auto"/>
          </w:divBdr>
        </w:div>
        <w:div w:id="2142575051">
          <w:marLeft w:val="0"/>
          <w:marRight w:val="0"/>
          <w:marTop w:val="0"/>
          <w:marBottom w:val="0"/>
          <w:divBdr>
            <w:top w:val="none" w:sz="0" w:space="0" w:color="auto"/>
            <w:left w:val="none" w:sz="0" w:space="0" w:color="auto"/>
            <w:bottom w:val="none" w:sz="0" w:space="0" w:color="auto"/>
            <w:right w:val="none" w:sz="0" w:space="0" w:color="auto"/>
          </w:divBdr>
        </w:div>
      </w:divsChild>
    </w:div>
    <w:div w:id="1627009825">
      <w:bodyDiv w:val="1"/>
      <w:marLeft w:val="0"/>
      <w:marRight w:val="0"/>
      <w:marTop w:val="0"/>
      <w:marBottom w:val="0"/>
      <w:divBdr>
        <w:top w:val="none" w:sz="0" w:space="0" w:color="auto"/>
        <w:left w:val="none" w:sz="0" w:space="0" w:color="auto"/>
        <w:bottom w:val="none" w:sz="0" w:space="0" w:color="auto"/>
        <w:right w:val="none" w:sz="0" w:space="0" w:color="auto"/>
      </w:divBdr>
    </w:div>
    <w:div w:id="1690836467">
      <w:bodyDiv w:val="1"/>
      <w:marLeft w:val="0"/>
      <w:marRight w:val="0"/>
      <w:marTop w:val="0"/>
      <w:marBottom w:val="0"/>
      <w:divBdr>
        <w:top w:val="none" w:sz="0" w:space="0" w:color="auto"/>
        <w:left w:val="none" w:sz="0" w:space="0" w:color="auto"/>
        <w:bottom w:val="none" w:sz="0" w:space="0" w:color="auto"/>
        <w:right w:val="none" w:sz="0" w:space="0" w:color="auto"/>
      </w:divBdr>
      <w:divsChild>
        <w:div w:id="1327827774">
          <w:marLeft w:val="0"/>
          <w:marRight w:val="0"/>
          <w:marTop w:val="0"/>
          <w:marBottom w:val="0"/>
          <w:divBdr>
            <w:top w:val="none" w:sz="0" w:space="0" w:color="auto"/>
            <w:left w:val="none" w:sz="0" w:space="0" w:color="auto"/>
            <w:bottom w:val="none" w:sz="0" w:space="0" w:color="auto"/>
            <w:right w:val="none" w:sz="0" w:space="0" w:color="auto"/>
          </w:divBdr>
        </w:div>
        <w:div w:id="1659534384">
          <w:marLeft w:val="0"/>
          <w:marRight w:val="0"/>
          <w:marTop w:val="0"/>
          <w:marBottom w:val="0"/>
          <w:divBdr>
            <w:top w:val="none" w:sz="0" w:space="0" w:color="auto"/>
            <w:left w:val="none" w:sz="0" w:space="0" w:color="auto"/>
            <w:bottom w:val="none" w:sz="0" w:space="0" w:color="auto"/>
            <w:right w:val="none" w:sz="0" w:space="0" w:color="auto"/>
          </w:divBdr>
        </w:div>
        <w:div w:id="1685859330">
          <w:marLeft w:val="0"/>
          <w:marRight w:val="0"/>
          <w:marTop w:val="0"/>
          <w:marBottom w:val="0"/>
          <w:divBdr>
            <w:top w:val="none" w:sz="0" w:space="0" w:color="auto"/>
            <w:left w:val="none" w:sz="0" w:space="0" w:color="auto"/>
            <w:bottom w:val="none" w:sz="0" w:space="0" w:color="auto"/>
            <w:right w:val="none" w:sz="0" w:space="0" w:color="auto"/>
          </w:divBdr>
        </w:div>
        <w:div w:id="1710110069">
          <w:marLeft w:val="0"/>
          <w:marRight w:val="0"/>
          <w:marTop w:val="0"/>
          <w:marBottom w:val="0"/>
          <w:divBdr>
            <w:top w:val="none" w:sz="0" w:space="0" w:color="auto"/>
            <w:left w:val="none" w:sz="0" w:space="0" w:color="auto"/>
            <w:bottom w:val="none" w:sz="0" w:space="0" w:color="auto"/>
            <w:right w:val="none" w:sz="0" w:space="0" w:color="auto"/>
          </w:divBdr>
        </w:div>
      </w:divsChild>
    </w:div>
    <w:div w:id="2010327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orname.name@heidelbergmaterials.com" TargetMode="Externa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eidelbergmaterials.de/de/beton-und-fliessestrich/einsatzgebiete-von-beton/ingenieurbau/bruecken"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0faed92-15f6-4d98-b79d-bebfd5fe37a7" xsi:nil="true"/>
    <lcf76f155ced4ddcb4097134ff3c332f xmlns="afc918e5-e8dd-415d-8897-76b868638b3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A00D6C2B1698246862550AFC912CCA1" ma:contentTypeVersion="16" ma:contentTypeDescription="Create a new document." ma:contentTypeScope="" ma:versionID="36895ec5d88cb5caf93988d7b7e2dda2">
  <xsd:schema xmlns:xsd="http://www.w3.org/2001/XMLSchema" xmlns:xs="http://www.w3.org/2001/XMLSchema" xmlns:p="http://schemas.microsoft.com/office/2006/metadata/properties" xmlns:ns2="afc918e5-e8dd-415d-8897-76b868638b36" xmlns:ns3="00faed92-15f6-4d98-b79d-bebfd5fe37a7" targetNamespace="http://schemas.microsoft.com/office/2006/metadata/properties" ma:root="true" ma:fieldsID="4f2d0dea24439347a0e03d43e2777435" ns2:_="" ns3:_="">
    <xsd:import namespace="afc918e5-e8dd-415d-8897-76b868638b36"/>
    <xsd:import namespace="00faed92-15f6-4d98-b79d-bebfd5fe37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18e5-e8dd-415d-8897-76b868638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faed92-15f6-4d98-b79d-bebfd5fe37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b467ea30-f108-44c6-a3b3-669eb33cc736}" ma:internalName="TaxCatchAll" ma:showField="CatchAllData" ma:web="00faed92-15f6-4d98-b79d-bebfd5fe37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ustomXml xmlns:xsi="http://www.w3.org/2001/XMLSchema-instance" xmlns:xsd="http://www.w3.org/2001/XMLSchema" xmlns="CustomXml">
  <AreBuildingBlocksHidden>false</AreBuildingBlocksHidden>
</CustomXml>
</file>

<file path=customXml/itemProps1.xml><?xml version="1.0" encoding="utf-8"?>
<ds:datastoreItem xmlns:ds="http://schemas.openxmlformats.org/officeDocument/2006/customXml" ds:itemID="{06753B9C-8E4C-4142-90E5-F40FBE994850}">
  <ds:schemaRefs>
    <ds:schemaRef ds:uri="http://schemas.microsoft.com/sharepoint/v3/contenttype/forms"/>
  </ds:schemaRefs>
</ds:datastoreItem>
</file>

<file path=customXml/itemProps2.xml><?xml version="1.0" encoding="utf-8"?>
<ds:datastoreItem xmlns:ds="http://schemas.openxmlformats.org/officeDocument/2006/customXml" ds:itemID="{F3E4D788-9AA0-455E-B8DA-B5DCE892D7F6}">
  <ds:schemaRefs>
    <ds:schemaRef ds:uri="http://schemas.microsoft.com/office/2006/metadata/properties"/>
    <ds:schemaRef ds:uri="http://schemas.microsoft.com/office/infopath/2007/PartnerControls"/>
    <ds:schemaRef ds:uri="00faed92-15f6-4d98-b79d-bebfd5fe37a7"/>
    <ds:schemaRef ds:uri="afc918e5-e8dd-415d-8897-76b868638b36"/>
  </ds:schemaRefs>
</ds:datastoreItem>
</file>

<file path=customXml/itemProps3.xml><?xml version="1.0" encoding="utf-8"?>
<ds:datastoreItem xmlns:ds="http://schemas.openxmlformats.org/officeDocument/2006/customXml" ds:itemID="{3A3F0F22-4EB3-46A2-B494-50350D039A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c918e5-e8dd-415d-8897-76b868638b36"/>
    <ds:schemaRef ds:uri="00faed92-15f6-4d98-b79d-bebfd5fe37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C0547B-164F-46ED-9BB4-D223928BC983}">
  <ds:schemaRefs>
    <ds:schemaRef ds:uri="http://www.w3.org/2001/XMLSchema"/>
    <ds:schemaRef ds:uri="CustomXml"/>
  </ds:schemaRefs>
</ds:datastoreItem>
</file>

<file path=docMetadata/LabelInfo.xml><?xml version="1.0" encoding="utf-8"?>
<clbl:labelList xmlns:clbl="http://schemas.microsoft.com/office/2020/mipLabelMetadata">
  <clbl:label id="{57952406-af28-43c8-b4de-a4e06f57476d}" enabled="0" method="" siteId="{57952406-af28-43c8-b4de-a4e06f57476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1138</Words>
  <Characters>7173</Characters>
  <Application>Microsoft Office Word</Application>
  <DocSecurity>0</DocSecurity>
  <Lines>59</Lines>
  <Paragraphs>16</Paragraphs>
  <ScaleCrop>false</ScaleCrop>
  <Company>HeidelbergCement AG</Company>
  <LinksUpToDate>false</LinksUpToDate>
  <CharactersWithSpaces>8295</CharactersWithSpaces>
  <SharedDoc>false</SharedDoc>
  <HLinks>
    <vt:vector size="12" baseType="variant">
      <vt:variant>
        <vt:i4>917602</vt:i4>
      </vt:variant>
      <vt:variant>
        <vt:i4>3</vt:i4>
      </vt:variant>
      <vt:variant>
        <vt:i4>0</vt:i4>
      </vt:variant>
      <vt:variant>
        <vt:i4>5</vt:i4>
      </vt:variant>
      <vt:variant>
        <vt:lpwstr>mailto:vorname.name@heidelbergmaterials.com</vt:lpwstr>
      </vt:variant>
      <vt:variant>
        <vt:lpwstr/>
      </vt:variant>
      <vt:variant>
        <vt:i4>5570645</vt:i4>
      </vt:variant>
      <vt:variant>
        <vt:i4>0</vt:i4>
      </vt:variant>
      <vt:variant>
        <vt:i4>0</vt:i4>
      </vt:variant>
      <vt:variant>
        <vt:i4>5</vt:i4>
      </vt:variant>
      <vt:variant>
        <vt:lpwstr>https://www.heidelbergmaterials.de/de/beton-und-fliessestrich/einsatzgebiete-von-beton/ingenieurbau/bruecken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Pressemitteilung_DE</dc:title>
  <dc:subject/>
  <dc:creator>Microsoft Office User</dc:creator>
  <cp:keywords/>
  <dc:description/>
  <cp:lastModifiedBy>Gottschalk, Susann (Heidelberg) DEU</cp:lastModifiedBy>
  <cp:revision>118</cp:revision>
  <cp:lastPrinted>2023-07-06T06:21:00Z</cp:lastPrinted>
  <dcterms:created xsi:type="dcterms:W3CDTF">2024-07-10T18:10:00Z</dcterms:created>
  <dcterms:modified xsi:type="dcterms:W3CDTF">2024-07-17T12:28:00Z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
  </property>
  <property fmtid="{D5CDD505-2E9C-101B-9397-08002B2CF9AE}" pid="3" name="ContentTypeId">
    <vt:lpwstr>0x0101006A00D6C2B1698246862550AFC912CCA1</vt:lpwstr>
  </property>
  <property fmtid="{D5CDD505-2E9C-101B-9397-08002B2CF9AE}" pid="4" name="ItemRetentionFormula">
    <vt:lpwstr/>
  </property>
  <property fmtid="{D5CDD505-2E9C-101B-9397-08002B2CF9AE}" pid="5" name="MediaServiceImageTags">
    <vt:lpwstr/>
  </property>
</Properties>
</file>